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Pr>
          <w:noProof/>
          <w:sz w:val="12"/>
        </w:rPr>
        <mc:AlternateContent>
          <mc:Choice Requires="wpg">
            <w:drawing>
              <wp:anchor distT="0" distB="0" distL="114300" distR="114300" simplePos="0" relativeHeight="251658241" behindDoc="0" locked="0" layoutInCell="1" allowOverlap="1" wp14:anchorId="05F280CE" wp14:editId="3891DB6F">
                <wp:simplePos x="0" y="0"/>
                <wp:positionH relativeFrom="column">
                  <wp:posOffset>-611505</wp:posOffset>
                </wp:positionH>
                <wp:positionV relativeFrom="paragraph">
                  <wp:posOffset>-310809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tx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4745B62" id="Group 26" o:spid="_x0000_s1026" style="position:absolute;margin-left:-48.15pt;margin-top:-24.45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Pr>
          <w:noProof/>
          <w:sz w:val="12"/>
        </w:rPr>
        <mc:AlternateContent>
          <mc:Choice Requires="wps">
            <w:drawing>
              <wp:anchor distT="0" distB="0" distL="114300" distR="114300" simplePos="0" relativeHeight="251658240" behindDoc="0" locked="1" layoutInCell="1" allowOverlap="1" wp14:anchorId="2434C79C" wp14:editId="148B782D">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5">
                            <a:lumMod val="40000"/>
                            <a:lumOff val="6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C7FC7"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" path="m,l7559675,r,2700000l1626777,2700000,1259199,2496032,891633,2700000,,2700000,,xe" fillcolor="#d9dadb [1304]"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pPr>
      <w:r>
        <w:t>Press Release</w:t>
      </w:r>
    </w:p>
    <w:p w14:paraId="10C7654A" w14:textId="185BC476" w:rsidR="00797F40" w:rsidRPr="0008634F" w:rsidRDefault="006C2B36" w:rsidP="00797F40">
      <w:pPr>
        <w:pStyle w:val="RTDate"/>
      </w:pPr>
      <w:r>
        <w:t>NOVEMBER 2024</w:t>
      </w:r>
    </w:p>
    <w:p w14:paraId="28D2A163" w14:textId="77777777" w:rsidR="00EC5F81" w:rsidRPr="00816345" w:rsidRDefault="00EC5F81" w:rsidP="00EC5F81">
      <w:pPr>
        <w:spacing w:line="276" w:lineRule="auto"/>
        <w:rPr>
          <w:b/>
          <w:bCs/>
          <w:sz w:val="56"/>
          <w:szCs w:val="56"/>
        </w:rPr>
      </w:pPr>
    </w:p>
    <w:p w14:paraId="5EC85648" w14:textId="709C067F" w:rsidR="00093D3B" w:rsidRDefault="00F10E5D" w:rsidP="00093D3B">
      <w:pPr>
        <w:rPr>
          <w:b/>
          <w:bCs/>
          <w:sz w:val="56"/>
          <w:szCs w:val="56"/>
        </w:rPr>
      </w:pPr>
      <w:r>
        <w:rPr>
          <w:b/>
          <w:sz w:val="56"/>
        </w:rPr>
        <w:t xml:space="preserve">600 km range for the </w:t>
      </w:r>
      <w:r w:rsidR="00B255A8">
        <w:rPr>
          <w:b/>
          <w:sz w:val="56"/>
        </w:rPr>
        <w:br/>
      </w:r>
      <w:r>
        <w:rPr>
          <w:b/>
          <w:sz w:val="56"/>
        </w:rPr>
        <w:t>Renault Trucks E-Tech T</w:t>
      </w:r>
      <w:r w:rsidR="005B6566">
        <w:rPr>
          <w:b/>
          <w:sz w:val="56"/>
        </w:rPr>
        <w:t>,</w:t>
      </w:r>
      <w:r>
        <w:rPr>
          <w:b/>
          <w:sz w:val="56"/>
        </w:rPr>
        <w:t xml:space="preserve"> </w:t>
      </w:r>
      <w:r w:rsidR="00B255A8">
        <w:rPr>
          <w:b/>
          <w:sz w:val="56"/>
        </w:rPr>
        <w:br/>
      </w:r>
      <w:r>
        <w:rPr>
          <w:b/>
          <w:sz w:val="56"/>
        </w:rPr>
        <w:t>from 2025</w:t>
      </w:r>
      <w:r>
        <w:rPr>
          <w:b/>
          <w:sz w:val="56"/>
        </w:rPr>
        <w:br/>
      </w:r>
    </w:p>
    <w:p w14:paraId="2058DB40" w14:textId="1976C3D3" w:rsidR="001F42DB" w:rsidRPr="001F42DB" w:rsidRDefault="001F42DB" w:rsidP="005544F4">
      <w:pPr>
        <w:spacing w:line="276" w:lineRule="auto"/>
        <w:rPr>
          <w:b/>
          <w:bCs/>
          <w:sz w:val="22"/>
          <w:szCs w:val="22"/>
        </w:rPr>
      </w:pPr>
      <w:r>
        <w:rPr>
          <w:b/>
          <w:sz w:val="22"/>
        </w:rPr>
        <w:t>From</w:t>
      </w:r>
      <w:r w:rsidR="00513817">
        <w:rPr>
          <w:b/>
          <w:sz w:val="22"/>
        </w:rPr>
        <w:t xml:space="preserve"> the second semester of</w:t>
      </w:r>
      <w:r>
        <w:rPr>
          <w:b/>
          <w:sz w:val="22"/>
        </w:rPr>
        <w:t xml:space="preserve"> 2025, Renault Trucks will be </w:t>
      </w:r>
      <w:r w:rsidR="00816345">
        <w:rPr>
          <w:b/>
          <w:sz w:val="22"/>
        </w:rPr>
        <w:t>taking orders for</w:t>
      </w:r>
      <w:r>
        <w:rPr>
          <w:b/>
          <w:sz w:val="22"/>
        </w:rPr>
        <w:t xml:space="preserve"> an extension of its Renault Trucks E-Tech T model. With a range of 600 km on a single charge, this vehicle </w:t>
      </w:r>
      <w:proofErr w:type="gramStart"/>
      <w:r>
        <w:rPr>
          <w:b/>
          <w:sz w:val="22"/>
        </w:rPr>
        <w:t>opens up</w:t>
      </w:r>
      <w:proofErr w:type="gramEnd"/>
      <w:r>
        <w:rPr>
          <w:b/>
          <w:sz w:val="22"/>
        </w:rPr>
        <w:t xml:space="preserve"> new prospects for the decarbonisation of long-haul transport</w:t>
      </w:r>
      <w:r w:rsidR="007C3612">
        <w:rPr>
          <w:b/>
          <w:sz w:val="22"/>
        </w:rPr>
        <w:t>.</w:t>
      </w:r>
    </w:p>
    <w:p w14:paraId="22AF0266" w14:textId="77777777" w:rsidR="007F5750" w:rsidRPr="00816345" w:rsidRDefault="007F5750" w:rsidP="006255FE">
      <w:pPr>
        <w:spacing w:line="276" w:lineRule="auto"/>
        <w:rPr>
          <w:b/>
          <w:bCs/>
          <w:sz w:val="22"/>
          <w:szCs w:val="22"/>
        </w:rPr>
      </w:pPr>
    </w:p>
    <w:p w14:paraId="11C42B48" w14:textId="7AB9B02B" w:rsidR="00FC4E81" w:rsidRPr="00733EDE" w:rsidRDefault="00733EDE" w:rsidP="006255FE">
      <w:pPr>
        <w:spacing w:line="276" w:lineRule="auto"/>
        <w:rPr>
          <w:sz w:val="22"/>
          <w:szCs w:val="22"/>
        </w:rPr>
      </w:pPr>
      <w:r>
        <w:rPr>
          <w:sz w:val="22"/>
        </w:rPr>
        <w:t>With 30 million kilometres of use by hauliers, Renault Trucks electric trucks have already saved 29,000 tonnes of CO₂ emissions. With this new offer, the French manufacturer is further extending its range of sustainable transport solutions to support its customers in their energy transition.</w:t>
      </w:r>
      <w:r>
        <w:rPr>
          <w:sz w:val="22"/>
        </w:rPr>
        <w:br/>
      </w:r>
    </w:p>
    <w:p w14:paraId="3AD1CF27" w14:textId="11E5453B" w:rsidR="00B31CAE" w:rsidRPr="00A76FE8" w:rsidRDefault="004802F4" w:rsidP="00A76FE8">
      <w:pPr>
        <w:pStyle w:val="ListParagraph"/>
        <w:numPr>
          <w:ilvl w:val="0"/>
          <w:numId w:val="25"/>
        </w:numPr>
        <w:spacing w:line="276" w:lineRule="auto"/>
        <w:rPr>
          <w:sz w:val="22"/>
          <w:szCs w:val="22"/>
        </w:rPr>
      </w:pPr>
      <w:r>
        <w:rPr>
          <w:b/>
          <w:sz w:val="22"/>
        </w:rPr>
        <w:t>Innovative technology driving performance</w:t>
      </w:r>
    </w:p>
    <w:p w14:paraId="3A2E2242" w14:textId="77777777" w:rsidR="007C7D9E" w:rsidRPr="004802F4" w:rsidRDefault="007C7D9E" w:rsidP="007C7D9E">
      <w:pPr>
        <w:pStyle w:val="ListParagraph"/>
        <w:spacing w:line="276" w:lineRule="auto"/>
        <w:rPr>
          <w:sz w:val="22"/>
          <w:szCs w:val="22"/>
          <w:lang w:val="fr-FR"/>
        </w:rPr>
      </w:pPr>
    </w:p>
    <w:p w14:paraId="44CCDB5B" w14:textId="363B1C1E" w:rsidR="00F15E77" w:rsidRDefault="00421E40" w:rsidP="00421E40">
      <w:pPr>
        <w:spacing w:line="276" w:lineRule="auto"/>
        <w:rPr>
          <w:sz w:val="22"/>
          <w:szCs w:val="22"/>
        </w:rPr>
      </w:pPr>
      <w:r>
        <w:rPr>
          <w:sz w:val="22"/>
        </w:rPr>
        <w:t>The increased range of the Renault Trucks E-Tech T is achieved by integrating a new component, namely an electric axle.</w:t>
      </w:r>
    </w:p>
    <w:p w14:paraId="1570D1EC" w14:textId="77777777" w:rsidR="00F15E77" w:rsidRPr="00816345" w:rsidRDefault="00F15E77" w:rsidP="00421E40">
      <w:pPr>
        <w:spacing w:line="276" w:lineRule="auto"/>
        <w:rPr>
          <w:sz w:val="22"/>
          <w:szCs w:val="22"/>
        </w:rPr>
      </w:pPr>
    </w:p>
    <w:p w14:paraId="5B0EBD5E" w14:textId="7547B4CE" w:rsidR="007B0CEE" w:rsidRDefault="00BD45BC" w:rsidP="00421E40">
      <w:pPr>
        <w:spacing w:line="276" w:lineRule="auto"/>
        <w:rPr>
          <w:sz w:val="22"/>
          <w:szCs w:val="22"/>
        </w:rPr>
      </w:pPr>
      <w:r>
        <w:rPr>
          <w:sz w:val="22"/>
        </w:rPr>
        <w:t xml:space="preserve">E-axle technology enables all the elements of the powertrain </w:t>
      </w:r>
      <w:r w:rsidR="00816345">
        <w:rPr>
          <w:sz w:val="22"/>
        </w:rPr>
        <w:t>– e</w:t>
      </w:r>
      <w:r>
        <w:rPr>
          <w:sz w:val="22"/>
        </w:rPr>
        <w:t xml:space="preserve">lectric motors and transmission </w:t>
      </w:r>
      <w:r w:rsidR="00816345">
        <w:rPr>
          <w:sz w:val="22"/>
        </w:rPr>
        <w:t>– t</w:t>
      </w:r>
      <w:r>
        <w:rPr>
          <w:sz w:val="22"/>
        </w:rPr>
        <w:t>o be grouped together at the rear of the vehicle, freeing up space between the side members to accommodate additional battery packs. Renault Trucks E-Tech T equipped with e-axle can cover 600 km on a single charge.</w:t>
      </w:r>
    </w:p>
    <w:p w14:paraId="2F340EC2" w14:textId="091A58DA" w:rsidR="002B7006" w:rsidRPr="00087537" w:rsidRDefault="005E5119" w:rsidP="005E5119">
      <w:pPr>
        <w:spacing w:line="276" w:lineRule="auto"/>
        <w:jc w:val="right"/>
        <w:rPr>
          <w:sz w:val="16"/>
          <w:szCs w:val="16"/>
        </w:rPr>
      </w:pPr>
      <w:r>
        <w:rPr>
          <w:noProof/>
          <w:sz w:val="22"/>
        </w:rPr>
        <w:lastRenderedPageBreak/>
        <w:drawing>
          <wp:inline distT="0" distB="0" distL="0" distR="0" wp14:anchorId="18117FE2" wp14:editId="4ABA83DE">
            <wp:extent cx="5399405" cy="2597150"/>
            <wp:effectExtent l="0" t="0" r="0" b="0"/>
            <wp:docPr id="1714485985" name="Picture 1" descr="A machine with a black cov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485985" name="Picture 1" descr="A machine with a black cover&#10;&#10;Description automatically generated with medium confidenc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5399405" cy="2597150"/>
                    </a:xfrm>
                    <a:prstGeom prst="rect">
                      <a:avLst/>
                    </a:prstGeom>
                    <a:ln>
                      <a:noFill/>
                    </a:ln>
                    <a:extLst>
                      <a:ext uri="{53640926-AAD7-44D8-BBD7-CCE9431645EC}">
                        <a14:shadowObscured xmlns:a14="http://schemas.microsoft.com/office/drawing/2010/main"/>
                      </a:ext>
                    </a:extLst>
                  </pic:spPr>
                </pic:pic>
              </a:graphicData>
            </a:graphic>
          </wp:inline>
        </w:drawing>
      </w:r>
      <w:r>
        <w:rPr>
          <w:sz w:val="16"/>
        </w:rPr>
        <w:t xml:space="preserve">Renault Trucks </w:t>
      </w:r>
      <w:r w:rsidR="00703CF2">
        <w:rPr>
          <w:sz w:val="16"/>
        </w:rPr>
        <w:t>e</w:t>
      </w:r>
      <w:r>
        <w:rPr>
          <w:sz w:val="16"/>
        </w:rPr>
        <w:t>-axle</w:t>
      </w:r>
    </w:p>
    <w:p w14:paraId="38132EA3" w14:textId="77777777" w:rsidR="00B66050" w:rsidRPr="00816345" w:rsidRDefault="00B66050" w:rsidP="002B7006">
      <w:pPr>
        <w:spacing w:line="276" w:lineRule="auto"/>
        <w:rPr>
          <w:sz w:val="22"/>
          <w:szCs w:val="22"/>
        </w:rPr>
      </w:pPr>
    </w:p>
    <w:p w14:paraId="6136A90A" w14:textId="77777777" w:rsidR="002F737C" w:rsidRPr="00816345" w:rsidRDefault="002F737C" w:rsidP="002B7006">
      <w:pPr>
        <w:spacing w:line="276" w:lineRule="auto"/>
        <w:rPr>
          <w:sz w:val="22"/>
          <w:szCs w:val="22"/>
        </w:rPr>
      </w:pPr>
    </w:p>
    <w:p w14:paraId="6AF37E36" w14:textId="272A7D79" w:rsidR="00A76FE8" w:rsidRDefault="00D83A7B" w:rsidP="002B7006">
      <w:pPr>
        <w:spacing w:line="276" w:lineRule="auto"/>
        <w:rPr>
          <w:sz w:val="22"/>
          <w:szCs w:val="22"/>
        </w:rPr>
      </w:pPr>
      <w:r>
        <w:rPr>
          <w:sz w:val="22"/>
        </w:rPr>
        <w:t>“</w:t>
      </w:r>
      <w:r>
        <w:rPr>
          <w:i/>
          <w:sz w:val="22"/>
        </w:rPr>
        <w:t>The advent of this electric truck will boost the transition to electric mobility”</w:t>
      </w:r>
      <w:r>
        <w:rPr>
          <w:sz w:val="22"/>
        </w:rPr>
        <w:t>, explained Emmanuel Duperray, Senior Vice President Electromobility at Renault Trucks. “</w:t>
      </w:r>
      <w:r>
        <w:rPr>
          <w:i/>
          <w:iCs/>
          <w:sz w:val="22"/>
        </w:rPr>
        <w:t>We believe that a range of 600 km on a single charge, combined with the development of public charging infrastructure networks by 2026</w:t>
      </w:r>
      <w:r w:rsidR="00816345">
        <w:rPr>
          <w:i/>
          <w:iCs/>
          <w:sz w:val="22"/>
        </w:rPr>
        <w:t xml:space="preserve"> – </w:t>
      </w:r>
      <w:r>
        <w:rPr>
          <w:i/>
          <w:iCs/>
          <w:sz w:val="22"/>
        </w:rPr>
        <w:t xml:space="preserve">in particular through our joint venture </w:t>
      </w:r>
      <w:proofErr w:type="spellStart"/>
      <w:r>
        <w:rPr>
          <w:i/>
          <w:iCs/>
          <w:sz w:val="22"/>
        </w:rPr>
        <w:t>Milence</w:t>
      </w:r>
      <w:proofErr w:type="spellEnd"/>
      <w:r w:rsidR="00816345">
        <w:rPr>
          <w:i/>
          <w:iCs/>
          <w:sz w:val="22"/>
        </w:rPr>
        <w:t xml:space="preserve"> – w</w:t>
      </w:r>
      <w:r>
        <w:rPr>
          <w:i/>
          <w:iCs/>
          <w:sz w:val="22"/>
        </w:rPr>
        <w:t>ill enable us to achieve the operational parity</w:t>
      </w:r>
      <w:r>
        <w:rPr>
          <w:sz w:val="22"/>
        </w:rPr>
        <w:t xml:space="preserve"> [with diesel technology] </w:t>
      </w:r>
      <w:r>
        <w:rPr>
          <w:i/>
          <w:iCs/>
          <w:sz w:val="22"/>
        </w:rPr>
        <w:t>that our customers expect</w:t>
      </w:r>
      <w:r>
        <w:rPr>
          <w:sz w:val="22"/>
        </w:rPr>
        <w:t xml:space="preserve">.” </w:t>
      </w:r>
      <w:r>
        <w:rPr>
          <w:sz w:val="22"/>
        </w:rPr>
        <w:br/>
      </w:r>
    </w:p>
    <w:p w14:paraId="4B888475" w14:textId="0EF8144A" w:rsidR="001A4BDB" w:rsidRPr="00A76FE8" w:rsidRDefault="00E71383" w:rsidP="00A76FE8">
      <w:pPr>
        <w:pStyle w:val="ListParagraph"/>
        <w:numPr>
          <w:ilvl w:val="0"/>
          <w:numId w:val="25"/>
        </w:numPr>
        <w:spacing w:line="276" w:lineRule="auto"/>
        <w:rPr>
          <w:sz w:val="22"/>
          <w:szCs w:val="22"/>
        </w:rPr>
      </w:pPr>
      <w:r>
        <w:rPr>
          <w:b/>
          <w:sz w:val="22"/>
        </w:rPr>
        <w:t>An offer that complements the existing range</w:t>
      </w:r>
    </w:p>
    <w:p w14:paraId="1F77C90E" w14:textId="77777777" w:rsidR="007C7D9E" w:rsidRPr="00816345" w:rsidRDefault="007C7D9E" w:rsidP="000E0D9A">
      <w:pPr>
        <w:spacing w:line="276" w:lineRule="auto"/>
        <w:rPr>
          <w:sz w:val="22"/>
          <w:szCs w:val="22"/>
        </w:rPr>
      </w:pPr>
    </w:p>
    <w:p w14:paraId="4E07EF94" w14:textId="7B3D9BF4" w:rsidR="001F42DB" w:rsidRDefault="001F42DB" w:rsidP="00F44C8F">
      <w:pPr>
        <w:spacing w:line="276" w:lineRule="auto"/>
        <w:rPr>
          <w:sz w:val="22"/>
          <w:szCs w:val="22"/>
        </w:rPr>
      </w:pPr>
      <w:r>
        <w:rPr>
          <w:sz w:val="22"/>
        </w:rPr>
        <w:t xml:space="preserve">Designed for long-haul transport, this Renault Trucks E-Tech T with </w:t>
      </w:r>
      <w:r w:rsidR="00256354">
        <w:rPr>
          <w:sz w:val="22"/>
        </w:rPr>
        <w:t>an extended</w:t>
      </w:r>
      <w:r>
        <w:rPr>
          <w:sz w:val="22"/>
        </w:rPr>
        <w:t xml:space="preserve"> range will enhance the manufacturer's electric </w:t>
      </w:r>
      <w:r w:rsidR="00816345">
        <w:rPr>
          <w:sz w:val="22"/>
        </w:rPr>
        <w:t>offering</w:t>
      </w:r>
      <w:r>
        <w:rPr>
          <w:sz w:val="22"/>
        </w:rPr>
        <w:t xml:space="preserve"> without replacing current solutions. Renault Trucks will indeed continue to offer a wide range of autonomies, configurations and equipment tailored to specific uses. </w:t>
      </w:r>
      <w:proofErr w:type="gramStart"/>
      <w:r>
        <w:rPr>
          <w:sz w:val="22"/>
        </w:rPr>
        <w:t>In order to</w:t>
      </w:r>
      <w:proofErr w:type="gramEnd"/>
      <w:r>
        <w:rPr>
          <w:sz w:val="22"/>
        </w:rPr>
        <w:t xml:space="preserve"> help hauliers find the ideal solution, Renault Trucks is also providing them with advanced simulation tools enabling each electric truck to be configured according to their specific needs.</w:t>
      </w:r>
    </w:p>
    <w:p w14:paraId="7DCB1886" w14:textId="5FE4E173" w:rsidR="006F5908" w:rsidRPr="001F42DB" w:rsidRDefault="00331EFA" w:rsidP="00F44C8F">
      <w:pPr>
        <w:spacing w:line="276" w:lineRule="auto"/>
        <w:rPr>
          <w:sz w:val="22"/>
          <w:szCs w:val="22"/>
        </w:rPr>
      </w:pPr>
      <w:r>
        <w:br/>
      </w:r>
      <w:r>
        <w:rPr>
          <w:sz w:val="22"/>
        </w:rPr>
        <w:t>“</w:t>
      </w:r>
      <w:r>
        <w:rPr>
          <w:i/>
          <w:iCs/>
          <w:sz w:val="22"/>
        </w:rPr>
        <w:t>We're not looking to enter a race for autonomy on a single charge</w:t>
      </w:r>
      <w:r>
        <w:rPr>
          <w:sz w:val="22"/>
        </w:rPr>
        <w:t xml:space="preserve">”, stressed Emmanuel Duperray. </w:t>
      </w:r>
      <w:r>
        <w:rPr>
          <w:i/>
          <w:iCs/>
          <w:sz w:val="22"/>
        </w:rPr>
        <w:t>Oversized batteries penalise the payload, raise total operating costs and increase the environmental footprint</w:t>
      </w:r>
      <w:r>
        <w:rPr>
          <w:sz w:val="22"/>
        </w:rPr>
        <w:t>. </w:t>
      </w:r>
      <w:r>
        <w:rPr>
          <w:i/>
          <w:sz w:val="22"/>
        </w:rPr>
        <w:t xml:space="preserve">In essence, an electric </w:t>
      </w:r>
      <w:r w:rsidR="008501F7">
        <w:rPr>
          <w:i/>
          <w:sz w:val="22"/>
        </w:rPr>
        <w:t>truck</w:t>
      </w:r>
      <w:r>
        <w:rPr>
          <w:i/>
          <w:sz w:val="22"/>
        </w:rPr>
        <w:t xml:space="preserve"> is more expensive than a combustion vehicle. We need to rethink low-carbon logistics, in other words, reconsider transport patterns to optimise the use of transport vehicles and therefore reduce the cost per kilometre.</w:t>
      </w:r>
      <w:r>
        <w:rPr>
          <w:sz w:val="22"/>
        </w:rPr>
        <w:t xml:space="preserve">” </w:t>
      </w:r>
      <w:r>
        <w:rPr>
          <w:sz w:val="22"/>
        </w:rPr>
        <w:br/>
      </w:r>
      <w:r>
        <w:rPr>
          <w:sz w:val="22"/>
        </w:rPr>
        <w:br/>
        <w:t>Renault Trucks encourages its customers to adjust the size of the batteries according to their actual needs and provides support in optimising the solution, including the charging strategy. “</w:t>
      </w:r>
      <w:r>
        <w:rPr>
          <w:i/>
          <w:iCs/>
          <w:sz w:val="22"/>
        </w:rPr>
        <w:t>This approach is already enabling us to achieve daily mileage of over 700 kilometres with our series production Renault Trucks E Tech T.</w:t>
      </w:r>
      <w:r>
        <w:rPr>
          <w:sz w:val="22"/>
        </w:rPr>
        <w:t xml:space="preserve">” </w:t>
      </w:r>
    </w:p>
    <w:p w14:paraId="6AFFA0DD" w14:textId="171A9FAE" w:rsidR="00520551" w:rsidRPr="004B7337" w:rsidRDefault="002C2154" w:rsidP="000E0D9A">
      <w:pPr>
        <w:spacing w:line="276" w:lineRule="auto"/>
        <w:rPr>
          <w:sz w:val="22"/>
          <w:szCs w:val="22"/>
        </w:rPr>
      </w:pPr>
      <w:r>
        <w:rPr>
          <w:sz w:val="22"/>
        </w:rPr>
        <w:br/>
      </w:r>
      <w:r w:rsidR="005372B4">
        <w:rPr>
          <w:sz w:val="22"/>
        </w:rPr>
        <w:t>Orders for this new vehicle will open in</w:t>
      </w:r>
      <w:r w:rsidR="00513817">
        <w:rPr>
          <w:sz w:val="22"/>
        </w:rPr>
        <w:t xml:space="preserve"> the second semester of</w:t>
      </w:r>
      <w:r w:rsidR="005372B4">
        <w:rPr>
          <w:sz w:val="22"/>
        </w:rPr>
        <w:t xml:space="preserve"> 2025, with production handled by the Bourg-</w:t>
      </w:r>
      <w:proofErr w:type="spellStart"/>
      <w:r w:rsidR="005372B4">
        <w:rPr>
          <w:sz w:val="22"/>
        </w:rPr>
        <w:t>en</w:t>
      </w:r>
      <w:proofErr w:type="spellEnd"/>
      <w:r w:rsidR="005372B4">
        <w:rPr>
          <w:sz w:val="22"/>
        </w:rPr>
        <w:t>-Bresse plant, which has been assembling the brand's high-end electric ranges since the end of 2023.</w:t>
      </w:r>
    </w:p>
    <w:p w14:paraId="0CD8F81E" w14:textId="77777777" w:rsidR="00BB0409" w:rsidRPr="00816345" w:rsidRDefault="00BB0409" w:rsidP="000E0D9A">
      <w:pPr>
        <w:spacing w:line="276" w:lineRule="auto"/>
        <w:rPr>
          <w:sz w:val="22"/>
          <w:szCs w:val="22"/>
        </w:rPr>
      </w:pPr>
    </w:p>
    <w:p w14:paraId="08B0985A" w14:textId="77777777" w:rsidR="005E084E" w:rsidRPr="00160CD6" w:rsidRDefault="005E084E" w:rsidP="005E084E">
      <w:pPr>
        <w:rPr>
          <w:b/>
          <w:bCs/>
          <w:i/>
          <w:iCs/>
          <w:sz w:val="18"/>
          <w:szCs w:val="18"/>
        </w:rPr>
      </w:pPr>
      <w:r w:rsidRPr="00160CD6">
        <w:rPr>
          <w:b/>
          <w:bCs/>
          <w:i/>
          <w:iCs/>
          <w:sz w:val="18"/>
          <w:szCs w:val="18"/>
        </w:rPr>
        <w:lastRenderedPageBreak/>
        <w:t xml:space="preserve">About Renault Trucks </w:t>
      </w:r>
    </w:p>
    <w:p w14:paraId="79D17C40" w14:textId="77777777" w:rsidR="005E084E" w:rsidRPr="00160CD6" w:rsidRDefault="005E084E" w:rsidP="005E084E">
      <w:pPr>
        <w:rPr>
          <w:sz w:val="18"/>
          <w:szCs w:val="18"/>
        </w:rPr>
      </w:pPr>
    </w:p>
    <w:p w14:paraId="74988EFE" w14:textId="77777777" w:rsidR="005E084E" w:rsidRPr="00160CD6" w:rsidRDefault="005E084E" w:rsidP="005E084E">
      <w:pPr>
        <w:spacing w:line="276" w:lineRule="auto"/>
        <w:rPr>
          <w:rFonts w:ascii="Arial" w:hAnsi="Arial" w:cs="Arial"/>
          <w:sz w:val="18"/>
          <w:szCs w:val="18"/>
          <w:lang w:val="en-US"/>
        </w:rPr>
      </w:pPr>
      <w:r w:rsidRPr="00160CD6">
        <w:rPr>
          <w:rFonts w:ascii="Arial" w:hAnsi="Arial" w:cs="Arial"/>
          <w:sz w:val="18"/>
          <w:szCs w:val="18"/>
          <w:lang w:val="en-US"/>
        </w:rPr>
        <w:t>Renault Trucks, the French truck manufacturer, has been providing professionals with transport solutions since 1894, from electric cargo-bikes and light commercial vehicles to heavy duty tractors. Committed to the energy transition, Renault Trucks offers fuel efficient vehicles and a complete range of 100% electric trucks, with their operating life extended through a circular economy approach.</w:t>
      </w:r>
    </w:p>
    <w:p w14:paraId="1BB2AE45" w14:textId="77777777" w:rsidR="005E084E" w:rsidRPr="00160CD6" w:rsidRDefault="005E084E" w:rsidP="005E084E">
      <w:pPr>
        <w:spacing w:line="276" w:lineRule="auto"/>
        <w:rPr>
          <w:rFonts w:ascii="Arial" w:hAnsi="Arial" w:cs="Arial"/>
          <w:sz w:val="18"/>
          <w:szCs w:val="18"/>
          <w:lang w:val="en-US"/>
        </w:rPr>
      </w:pPr>
    </w:p>
    <w:p w14:paraId="30D45A9E" w14:textId="77777777" w:rsidR="005E084E" w:rsidRPr="00160CD6" w:rsidRDefault="005E084E" w:rsidP="005E084E">
      <w:pPr>
        <w:spacing w:line="276" w:lineRule="auto"/>
        <w:rPr>
          <w:rFonts w:ascii="Arial" w:hAnsi="Arial" w:cs="Arial"/>
          <w:sz w:val="18"/>
          <w:szCs w:val="18"/>
          <w:lang w:val="en-US"/>
        </w:rPr>
      </w:pPr>
      <w:r w:rsidRPr="00160CD6">
        <w:rPr>
          <w:rFonts w:ascii="Arial" w:hAnsi="Arial" w:cs="Arial"/>
          <w:sz w:val="18"/>
          <w:szCs w:val="18"/>
          <w:lang w:val="en-US"/>
        </w:rPr>
        <w:t>Renault Trucks is part of the Volvo Group, one of the world's leading manufacturers of trucks, buses, construction equipment and industrial and marine engines. The group also provides complete financing and service solutions.</w:t>
      </w:r>
    </w:p>
    <w:p w14:paraId="5DA53929" w14:textId="77777777" w:rsidR="005E084E" w:rsidRPr="00160CD6" w:rsidRDefault="005E084E" w:rsidP="005E084E">
      <w:pPr>
        <w:spacing w:line="276" w:lineRule="auto"/>
        <w:rPr>
          <w:rFonts w:ascii="Arial" w:hAnsi="Arial" w:cs="Arial"/>
          <w:sz w:val="18"/>
          <w:szCs w:val="18"/>
          <w:lang w:val="en-US"/>
        </w:rPr>
      </w:pPr>
    </w:p>
    <w:p w14:paraId="268ECAF7" w14:textId="77777777" w:rsidR="005E084E" w:rsidRPr="00160CD6" w:rsidRDefault="005E084E" w:rsidP="005E084E">
      <w:pPr>
        <w:spacing w:line="276" w:lineRule="auto"/>
        <w:rPr>
          <w:rFonts w:ascii="Arial" w:hAnsi="Arial" w:cs="Arial"/>
          <w:b/>
          <w:bCs/>
          <w:i/>
          <w:iCs/>
          <w:sz w:val="18"/>
          <w:szCs w:val="18"/>
          <w:lang w:val="en-US"/>
        </w:rPr>
      </w:pPr>
      <w:r w:rsidRPr="00160CD6">
        <w:rPr>
          <w:rFonts w:ascii="Arial" w:hAnsi="Arial" w:cs="Arial"/>
          <w:b/>
          <w:bCs/>
          <w:i/>
          <w:iCs/>
          <w:sz w:val="18"/>
          <w:szCs w:val="18"/>
          <w:lang w:val="en-US"/>
        </w:rPr>
        <w:t>Key figures:</w:t>
      </w:r>
    </w:p>
    <w:p w14:paraId="4F0D1CE1" w14:textId="77777777" w:rsidR="005E084E" w:rsidRPr="00160CD6" w:rsidRDefault="005E084E" w:rsidP="005E084E">
      <w:pPr>
        <w:spacing w:line="276" w:lineRule="auto"/>
        <w:rPr>
          <w:rFonts w:ascii="Arial" w:hAnsi="Arial" w:cs="Arial"/>
          <w:i/>
          <w:iCs/>
          <w:sz w:val="18"/>
          <w:szCs w:val="18"/>
          <w:lang w:val="en-US"/>
        </w:rPr>
      </w:pPr>
      <w:r w:rsidRPr="00160CD6">
        <w:rPr>
          <w:rFonts w:ascii="Arial" w:hAnsi="Arial" w:cs="Arial"/>
          <w:i/>
          <w:iCs/>
          <w:sz w:val="18"/>
          <w:szCs w:val="18"/>
          <w:lang w:val="en-US"/>
        </w:rPr>
        <w:t>9,4</w:t>
      </w:r>
      <w:r>
        <w:rPr>
          <w:rFonts w:ascii="Arial" w:hAnsi="Arial" w:cs="Arial"/>
          <w:i/>
          <w:iCs/>
          <w:sz w:val="18"/>
          <w:szCs w:val="18"/>
          <w:lang w:val="en-US"/>
        </w:rPr>
        <w:t>0</w:t>
      </w:r>
      <w:r w:rsidRPr="00160CD6">
        <w:rPr>
          <w:rFonts w:ascii="Arial" w:hAnsi="Arial" w:cs="Arial"/>
          <w:i/>
          <w:iCs/>
          <w:sz w:val="18"/>
          <w:szCs w:val="18"/>
          <w:lang w:val="en-US"/>
        </w:rPr>
        <w:t>0 employees worldwide</w:t>
      </w:r>
    </w:p>
    <w:p w14:paraId="4519B197" w14:textId="77777777" w:rsidR="005E084E" w:rsidRPr="00160CD6" w:rsidRDefault="005E084E" w:rsidP="005E084E">
      <w:pPr>
        <w:spacing w:line="276" w:lineRule="auto"/>
        <w:rPr>
          <w:rFonts w:ascii="Arial" w:hAnsi="Arial" w:cs="Arial"/>
          <w:i/>
          <w:iCs/>
          <w:sz w:val="18"/>
          <w:szCs w:val="18"/>
          <w:lang w:val="en-US"/>
        </w:rPr>
      </w:pPr>
      <w:r w:rsidRPr="00160CD6">
        <w:rPr>
          <w:rFonts w:ascii="Arial" w:hAnsi="Arial" w:cs="Arial"/>
          <w:i/>
          <w:iCs/>
          <w:sz w:val="18"/>
          <w:szCs w:val="18"/>
          <w:lang w:val="en-US"/>
        </w:rPr>
        <w:t>4 production sites in France</w:t>
      </w:r>
    </w:p>
    <w:p w14:paraId="05BEBD22" w14:textId="77777777" w:rsidR="005E084E" w:rsidRPr="00160CD6" w:rsidRDefault="005E084E" w:rsidP="005E084E">
      <w:pPr>
        <w:spacing w:line="276" w:lineRule="auto"/>
        <w:rPr>
          <w:rFonts w:ascii="Arial" w:hAnsi="Arial" w:cs="Arial"/>
          <w:i/>
          <w:iCs/>
          <w:sz w:val="18"/>
          <w:szCs w:val="18"/>
          <w:lang w:val="en-US"/>
        </w:rPr>
      </w:pPr>
      <w:r w:rsidRPr="00160CD6">
        <w:rPr>
          <w:rFonts w:ascii="Arial" w:hAnsi="Arial" w:cs="Arial"/>
          <w:i/>
          <w:iCs/>
          <w:sz w:val="18"/>
          <w:szCs w:val="18"/>
          <w:lang w:val="en-US"/>
        </w:rPr>
        <w:t>1,</w:t>
      </w:r>
      <w:r>
        <w:rPr>
          <w:rFonts w:ascii="Arial" w:hAnsi="Arial" w:cs="Arial"/>
          <w:i/>
          <w:iCs/>
          <w:sz w:val="18"/>
          <w:szCs w:val="18"/>
          <w:lang w:val="en-US"/>
        </w:rPr>
        <w:t>5</w:t>
      </w:r>
      <w:r w:rsidRPr="00160CD6">
        <w:rPr>
          <w:rFonts w:ascii="Arial" w:hAnsi="Arial" w:cs="Arial"/>
          <w:i/>
          <w:iCs/>
          <w:sz w:val="18"/>
          <w:szCs w:val="18"/>
          <w:lang w:val="en-US"/>
        </w:rPr>
        <w:t>00 sales and service points worldwide</w:t>
      </w:r>
    </w:p>
    <w:p w14:paraId="016A7B93" w14:textId="77777777" w:rsidR="005E084E" w:rsidRPr="00160CD6" w:rsidRDefault="005E084E" w:rsidP="005E084E">
      <w:pPr>
        <w:spacing w:line="276" w:lineRule="auto"/>
        <w:rPr>
          <w:rFonts w:ascii="Arial" w:hAnsi="Arial" w:cs="Arial"/>
          <w:i/>
          <w:iCs/>
          <w:sz w:val="18"/>
          <w:szCs w:val="18"/>
          <w:lang w:val="en-US"/>
        </w:rPr>
      </w:pPr>
      <w:r>
        <w:rPr>
          <w:rFonts w:ascii="Arial" w:hAnsi="Arial" w:cs="Arial"/>
          <w:i/>
          <w:iCs/>
          <w:sz w:val="18"/>
          <w:szCs w:val="18"/>
          <w:lang w:val="en-US"/>
        </w:rPr>
        <w:t>70</w:t>
      </w:r>
      <w:r w:rsidRPr="00160CD6">
        <w:rPr>
          <w:rFonts w:ascii="Arial" w:hAnsi="Arial" w:cs="Arial"/>
          <w:i/>
          <w:iCs/>
          <w:sz w:val="18"/>
          <w:szCs w:val="18"/>
          <w:lang w:val="en-US"/>
        </w:rPr>
        <w:t>,000 vehicles sold in 202</w:t>
      </w:r>
      <w:r>
        <w:rPr>
          <w:rFonts w:ascii="Arial" w:hAnsi="Arial" w:cs="Arial"/>
          <w:i/>
          <w:iCs/>
          <w:sz w:val="18"/>
          <w:szCs w:val="18"/>
          <w:lang w:val="en-US"/>
        </w:rPr>
        <w:t>3</w:t>
      </w:r>
    </w:p>
    <w:p w14:paraId="52D57397" w14:textId="77777777" w:rsidR="00802E50" w:rsidRPr="005E084E" w:rsidRDefault="00802E50" w:rsidP="00802E50">
      <w:pPr>
        <w:rPr>
          <w:i/>
          <w:iCs/>
          <w:sz w:val="18"/>
          <w:szCs w:val="18"/>
          <w:lang w:val="en-US"/>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802E50" w:rsidRPr="003E78A4" w14:paraId="766004AE" w14:textId="77777777" w:rsidTr="009157D0">
        <w:tc>
          <w:tcPr>
            <w:tcW w:w="4678" w:type="dxa"/>
          </w:tcPr>
          <w:p w14:paraId="55072FB3" w14:textId="77777777" w:rsidR="00242FCC" w:rsidRPr="00677F37" w:rsidRDefault="00242FCC" w:rsidP="00242FCC">
            <w:pPr>
              <w:spacing w:line="276" w:lineRule="auto"/>
              <w:rPr>
                <w:rFonts w:ascii="Arial" w:eastAsia="Arial" w:hAnsi="Arial" w:cs="Arial"/>
                <w:b/>
                <w:bCs/>
                <w:color w:val="E3021B"/>
              </w:rPr>
            </w:pPr>
            <w:r w:rsidRPr="00677F37">
              <w:rPr>
                <w:rFonts w:ascii="Arial" w:eastAsia="Arial" w:hAnsi="Arial" w:cs="Arial"/>
                <w:b/>
                <w:bCs/>
                <w:color w:val="E3021B"/>
              </w:rPr>
              <w:t>For all additional information:</w:t>
            </w:r>
          </w:p>
          <w:p w14:paraId="27AADB14" w14:textId="01E1F881" w:rsidR="00802E50" w:rsidRPr="0008634F" w:rsidRDefault="00802E50" w:rsidP="009157D0">
            <w:pPr>
              <w:rPr>
                <w:b/>
                <w:bCs/>
                <w:color w:val="E3021B" w:themeColor="text2"/>
                <w:lang w:val="fr-FR"/>
              </w:rPr>
            </w:pPr>
          </w:p>
        </w:tc>
        <w:tc>
          <w:tcPr>
            <w:tcW w:w="3815" w:type="dxa"/>
          </w:tcPr>
          <w:p w14:paraId="60A35F69" w14:textId="77777777" w:rsidR="00802E50" w:rsidRPr="0008634F" w:rsidRDefault="00802E50" w:rsidP="009157D0">
            <w:pPr>
              <w:rPr>
                <w:b/>
                <w:bCs/>
                <w:color w:val="494949" w:themeColor="accent4"/>
              </w:rPr>
            </w:pPr>
            <w:r w:rsidRPr="0008634F">
              <w:rPr>
                <w:b/>
                <w:bCs/>
                <w:color w:val="494949" w:themeColor="accent4"/>
              </w:rPr>
              <w:t>Séveryne Molard</w:t>
            </w:r>
          </w:p>
          <w:p w14:paraId="7690347B" w14:textId="77777777" w:rsidR="00802E50" w:rsidRPr="0008634F" w:rsidRDefault="00802E50" w:rsidP="009157D0">
            <w:pPr>
              <w:rPr>
                <w:color w:val="494949" w:themeColor="accent4"/>
              </w:rPr>
            </w:pPr>
            <w:r w:rsidRPr="0008634F">
              <w:rPr>
                <w:color w:val="494949" w:themeColor="accent4"/>
              </w:rPr>
              <w:t>Tel. +33 (0)4 81 93 09 52</w:t>
            </w:r>
          </w:p>
          <w:p w14:paraId="153A3DC2" w14:textId="77777777" w:rsidR="00802E50" w:rsidRPr="003E78A4" w:rsidRDefault="00802E50" w:rsidP="009157D0">
            <w:pPr>
              <w:rPr>
                <w:color w:val="494949" w:themeColor="accent4"/>
              </w:rPr>
            </w:pPr>
            <w:hyperlink r:id="rId9" w:history="1">
              <w:r w:rsidRPr="0008634F">
                <w:rPr>
                  <w:rStyle w:val="Hyperlink"/>
                  <w:color w:val="494949" w:themeColor="accent4"/>
                </w:rPr>
                <w:t>severyne.molard@renault-trucks.com</w:t>
              </w:r>
            </w:hyperlink>
            <w:r w:rsidRPr="003E78A4">
              <w:rPr>
                <w:color w:val="494949" w:themeColor="accent4"/>
              </w:rPr>
              <w:t xml:space="preserve"> </w:t>
            </w:r>
          </w:p>
        </w:tc>
      </w:tr>
    </w:tbl>
    <w:p w14:paraId="5CA072CE" w14:textId="77777777" w:rsidR="00802E50" w:rsidRPr="004268A2" w:rsidRDefault="00802E50" w:rsidP="00802E50">
      <w:pPr>
        <w:spacing w:line="276" w:lineRule="auto"/>
        <w:rPr>
          <w:sz w:val="22"/>
          <w:szCs w:val="22"/>
        </w:rPr>
      </w:pPr>
    </w:p>
    <w:p w14:paraId="4C15D841" w14:textId="77777777" w:rsidR="00FB0FB4" w:rsidRPr="00816345" w:rsidRDefault="00FB0FB4" w:rsidP="00215BC6">
      <w:pPr>
        <w:spacing w:line="276" w:lineRule="auto"/>
        <w:rPr>
          <w:sz w:val="22"/>
          <w:szCs w:val="22"/>
        </w:rPr>
      </w:pPr>
    </w:p>
    <w:sectPr w:rsidR="00FB0FB4" w:rsidRPr="00816345" w:rsidSect="00440115">
      <w:footerReference w:type="default" r:id="rId10"/>
      <w:footerReference w:type="first" r:id="rId11"/>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D7708" w14:textId="77777777" w:rsidR="009D588B" w:rsidRDefault="009D588B" w:rsidP="00D41A34">
      <w:r>
        <w:separator/>
      </w:r>
    </w:p>
  </w:endnote>
  <w:endnote w:type="continuationSeparator" w:id="0">
    <w:p w14:paraId="7E347966" w14:textId="77777777" w:rsidR="009D588B" w:rsidRDefault="009D588B" w:rsidP="00D41A34">
      <w:r>
        <w:continuationSeparator/>
      </w:r>
    </w:p>
  </w:endnote>
  <w:endnote w:type="continuationNotice" w:id="1">
    <w:p w14:paraId="413CED00" w14:textId="77777777" w:rsidR="009D588B" w:rsidRDefault="009D58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36427555"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EA6551">
      <w:rPr>
        <w:noProof/>
      </w:rPr>
      <w:instrText>3</w:instrText>
    </w:r>
    <w:r>
      <w:fldChar w:fldCharType="end"/>
    </w:r>
    <w:r>
      <w:instrText xml:space="preserve"> = </w:instrText>
    </w:r>
    <w:r w:rsidR="00256354">
      <w:fldChar w:fldCharType="begin"/>
    </w:r>
    <w:r w:rsidR="00256354">
      <w:instrText xml:space="preserve"> NUMPAGES </w:instrText>
    </w:r>
    <w:r w:rsidR="00256354">
      <w:fldChar w:fldCharType="separate"/>
    </w:r>
    <w:r w:rsidR="00EA6551">
      <w:rPr>
        <w:noProof/>
      </w:rPr>
      <w:instrText>3</w:instrText>
    </w:r>
    <w:r w:rsidR="00256354">
      <w:rPr>
        <w:noProof/>
      </w:rPr>
      <w:fldChar w:fldCharType="end"/>
    </w:r>
    <w:r>
      <w:instrText>"</w:instrText>
    </w:r>
    <w:r w:rsidRPr="00D41A34">
      <w:instrText>renault-trucks.com</w:instrText>
    </w:r>
    <w:r>
      <w:instrText xml:space="preserve">" "" </w:instrText>
    </w:r>
    <w:r w:rsidR="00EA6551">
      <w:fldChar w:fldCharType="separate"/>
    </w:r>
    <w:r w:rsidR="00EA6551"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370E3" w14:textId="77777777" w:rsidR="009D588B" w:rsidRPr="00F00D7B" w:rsidRDefault="009D588B" w:rsidP="00D41A34">
      <w:pPr>
        <w:rPr>
          <w:sz w:val="14"/>
          <w:szCs w:val="14"/>
        </w:rPr>
      </w:pPr>
    </w:p>
  </w:footnote>
  <w:footnote w:type="continuationSeparator" w:id="0">
    <w:p w14:paraId="1685A7EF" w14:textId="77777777" w:rsidR="009D588B" w:rsidRDefault="009D588B" w:rsidP="00D41A34">
      <w:r>
        <w:continuationSeparator/>
      </w:r>
    </w:p>
  </w:footnote>
  <w:footnote w:type="continuationNotice" w:id="1">
    <w:p w14:paraId="25B355D1" w14:textId="77777777" w:rsidR="009D588B" w:rsidRDefault="009D58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0"/>
  </w:num>
  <w:num w:numId="13" w16cid:durableId="1408378821">
    <w:abstractNumId w:val="22"/>
  </w:num>
  <w:num w:numId="14" w16cid:durableId="433094607">
    <w:abstractNumId w:val="10"/>
  </w:num>
  <w:num w:numId="15" w16cid:durableId="684862667">
    <w:abstractNumId w:val="13"/>
  </w:num>
  <w:num w:numId="16" w16cid:durableId="1897667845">
    <w:abstractNumId w:val="24"/>
  </w:num>
  <w:num w:numId="17" w16cid:durableId="2018189348">
    <w:abstractNumId w:val="16"/>
  </w:num>
  <w:num w:numId="18" w16cid:durableId="1073040695">
    <w:abstractNumId w:val="15"/>
  </w:num>
  <w:num w:numId="19" w16cid:durableId="763384025">
    <w:abstractNumId w:val="23"/>
  </w:num>
  <w:num w:numId="20" w16cid:durableId="747922292">
    <w:abstractNumId w:val="14"/>
  </w:num>
  <w:num w:numId="21" w16cid:durableId="1339238049">
    <w:abstractNumId w:val="18"/>
  </w:num>
  <w:num w:numId="22" w16cid:durableId="1445536271">
    <w:abstractNumId w:val="17"/>
  </w:num>
  <w:num w:numId="23" w16cid:durableId="432753018">
    <w:abstractNumId w:val="12"/>
  </w:num>
  <w:num w:numId="24" w16cid:durableId="1675572202">
    <w:abstractNumId w:val="21"/>
  </w:num>
  <w:num w:numId="25" w16cid:durableId="10479891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31A5AF4-B47B-401F-B95C-45704B56888F}"/>
    <w:docVar w:name="dgnword-eventsink" w:val="2551158920912"/>
  </w:docVars>
  <w:rsids>
    <w:rsidRoot w:val="00B90FD0"/>
    <w:rsid w:val="000011BD"/>
    <w:rsid w:val="000012E3"/>
    <w:rsid w:val="00001584"/>
    <w:rsid w:val="00001726"/>
    <w:rsid w:val="00005B89"/>
    <w:rsid w:val="00005FD7"/>
    <w:rsid w:val="0000707F"/>
    <w:rsid w:val="00011777"/>
    <w:rsid w:val="00011B7A"/>
    <w:rsid w:val="00011B8E"/>
    <w:rsid w:val="00014CBE"/>
    <w:rsid w:val="000170A5"/>
    <w:rsid w:val="000178D2"/>
    <w:rsid w:val="00017DC1"/>
    <w:rsid w:val="000222AD"/>
    <w:rsid w:val="00022E9E"/>
    <w:rsid w:val="00023EE8"/>
    <w:rsid w:val="00027394"/>
    <w:rsid w:val="00030667"/>
    <w:rsid w:val="00031EC7"/>
    <w:rsid w:val="00032A61"/>
    <w:rsid w:val="00033941"/>
    <w:rsid w:val="00034630"/>
    <w:rsid w:val="0003530C"/>
    <w:rsid w:val="000363E4"/>
    <w:rsid w:val="00036875"/>
    <w:rsid w:val="000375A3"/>
    <w:rsid w:val="0004126A"/>
    <w:rsid w:val="00045B37"/>
    <w:rsid w:val="0004637F"/>
    <w:rsid w:val="00047A9E"/>
    <w:rsid w:val="000516A5"/>
    <w:rsid w:val="000552BE"/>
    <w:rsid w:val="00055B04"/>
    <w:rsid w:val="00056F3D"/>
    <w:rsid w:val="000607AE"/>
    <w:rsid w:val="00061139"/>
    <w:rsid w:val="00061B6C"/>
    <w:rsid w:val="00062244"/>
    <w:rsid w:val="00062B20"/>
    <w:rsid w:val="00064659"/>
    <w:rsid w:val="00065655"/>
    <w:rsid w:val="000669BC"/>
    <w:rsid w:val="00067DF5"/>
    <w:rsid w:val="00071668"/>
    <w:rsid w:val="000750C7"/>
    <w:rsid w:val="000754A0"/>
    <w:rsid w:val="00080AD2"/>
    <w:rsid w:val="000847FD"/>
    <w:rsid w:val="00085DC3"/>
    <w:rsid w:val="0008634F"/>
    <w:rsid w:val="00086726"/>
    <w:rsid w:val="00086F90"/>
    <w:rsid w:val="000874FC"/>
    <w:rsid w:val="00087537"/>
    <w:rsid w:val="00087566"/>
    <w:rsid w:val="00087A47"/>
    <w:rsid w:val="000907AF"/>
    <w:rsid w:val="00090B26"/>
    <w:rsid w:val="00093D3B"/>
    <w:rsid w:val="00094830"/>
    <w:rsid w:val="000953C9"/>
    <w:rsid w:val="0009693C"/>
    <w:rsid w:val="000972C2"/>
    <w:rsid w:val="000973D7"/>
    <w:rsid w:val="000977EC"/>
    <w:rsid w:val="000A0F0A"/>
    <w:rsid w:val="000A2843"/>
    <w:rsid w:val="000A3709"/>
    <w:rsid w:val="000B349C"/>
    <w:rsid w:val="000B3B17"/>
    <w:rsid w:val="000B427D"/>
    <w:rsid w:val="000B50A5"/>
    <w:rsid w:val="000B60D8"/>
    <w:rsid w:val="000B69E3"/>
    <w:rsid w:val="000C0EDA"/>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6A"/>
    <w:rsid w:val="000E24B0"/>
    <w:rsid w:val="000E277B"/>
    <w:rsid w:val="000E3745"/>
    <w:rsid w:val="000E53FD"/>
    <w:rsid w:val="000E585C"/>
    <w:rsid w:val="000F06E7"/>
    <w:rsid w:val="000F2CA4"/>
    <w:rsid w:val="000F50DB"/>
    <w:rsid w:val="000F6108"/>
    <w:rsid w:val="001014A3"/>
    <w:rsid w:val="00102B97"/>
    <w:rsid w:val="0010457A"/>
    <w:rsid w:val="0010513D"/>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47DE8"/>
    <w:rsid w:val="00151643"/>
    <w:rsid w:val="00153833"/>
    <w:rsid w:val="00154AB1"/>
    <w:rsid w:val="00155679"/>
    <w:rsid w:val="00156306"/>
    <w:rsid w:val="00160347"/>
    <w:rsid w:val="00160695"/>
    <w:rsid w:val="0016263B"/>
    <w:rsid w:val="00162705"/>
    <w:rsid w:val="00162730"/>
    <w:rsid w:val="00162F78"/>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623B"/>
    <w:rsid w:val="0019108E"/>
    <w:rsid w:val="0019176B"/>
    <w:rsid w:val="00192E8D"/>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4FA2"/>
    <w:rsid w:val="001B591C"/>
    <w:rsid w:val="001C07FE"/>
    <w:rsid w:val="001C1CC4"/>
    <w:rsid w:val="001C52BE"/>
    <w:rsid w:val="001C52DA"/>
    <w:rsid w:val="001C60C2"/>
    <w:rsid w:val="001D0C31"/>
    <w:rsid w:val="001D3395"/>
    <w:rsid w:val="001D7E3A"/>
    <w:rsid w:val="001E2B7F"/>
    <w:rsid w:val="001E5173"/>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15D1B"/>
    <w:rsid w:val="0022114A"/>
    <w:rsid w:val="002216B4"/>
    <w:rsid w:val="002218F6"/>
    <w:rsid w:val="00222DA2"/>
    <w:rsid w:val="002242E6"/>
    <w:rsid w:val="00224A30"/>
    <w:rsid w:val="00225907"/>
    <w:rsid w:val="00225E89"/>
    <w:rsid w:val="00226812"/>
    <w:rsid w:val="0023050B"/>
    <w:rsid w:val="002317CC"/>
    <w:rsid w:val="002363AC"/>
    <w:rsid w:val="00236751"/>
    <w:rsid w:val="00242FCC"/>
    <w:rsid w:val="00244B17"/>
    <w:rsid w:val="00246005"/>
    <w:rsid w:val="00246736"/>
    <w:rsid w:val="002529AD"/>
    <w:rsid w:val="00252AFE"/>
    <w:rsid w:val="00252B15"/>
    <w:rsid w:val="00253784"/>
    <w:rsid w:val="0025561A"/>
    <w:rsid w:val="00256354"/>
    <w:rsid w:val="0026400C"/>
    <w:rsid w:val="0026443C"/>
    <w:rsid w:val="002655A0"/>
    <w:rsid w:val="002655EE"/>
    <w:rsid w:val="00266236"/>
    <w:rsid w:val="00267BCD"/>
    <w:rsid w:val="00271E70"/>
    <w:rsid w:val="00274C4F"/>
    <w:rsid w:val="00275431"/>
    <w:rsid w:val="00275B49"/>
    <w:rsid w:val="00275E0B"/>
    <w:rsid w:val="00276491"/>
    <w:rsid w:val="002836DD"/>
    <w:rsid w:val="00283A08"/>
    <w:rsid w:val="00284F02"/>
    <w:rsid w:val="00285611"/>
    <w:rsid w:val="00286091"/>
    <w:rsid w:val="00286193"/>
    <w:rsid w:val="0029000C"/>
    <w:rsid w:val="0029066F"/>
    <w:rsid w:val="002922A5"/>
    <w:rsid w:val="0029377B"/>
    <w:rsid w:val="00293E0C"/>
    <w:rsid w:val="002A29E9"/>
    <w:rsid w:val="002A2EE7"/>
    <w:rsid w:val="002A36D1"/>
    <w:rsid w:val="002A3B5B"/>
    <w:rsid w:val="002B063C"/>
    <w:rsid w:val="002B2156"/>
    <w:rsid w:val="002B3705"/>
    <w:rsid w:val="002B4633"/>
    <w:rsid w:val="002B67E7"/>
    <w:rsid w:val="002B7006"/>
    <w:rsid w:val="002C0DF3"/>
    <w:rsid w:val="002C2154"/>
    <w:rsid w:val="002C3A45"/>
    <w:rsid w:val="002C508D"/>
    <w:rsid w:val="002C5428"/>
    <w:rsid w:val="002C587E"/>
    <w:rsid w:val="002D14B4"/>
    <w:rsid w:val="002D1A3B"/>
    <w:rsid w:val="002D2B35"/>
    <w:rsid w:val="002D2DE5"/>
    <w:rsid w:val="002D43DE"/>
    <w:rsid w:val="002D6F81"/>
    <w:rsid w:val="002D7681"/>
    <w:rsid w:val="002E2325"/>
    <w:rsid w:val="002E3DC8"/>
    <w:rsid w:val="002E5C13"/>
    <w:rsid w:val="002E602F"/>
    <w:rsid w:val="002F05C4"/>
    <w:rsid w:val="002F1BA7"/>
    <w:rsid w:val="002F21E7"/>
    <w:rsid w:val="002F2A64"/>
    <w:rsid w:val="002F5DE8"/>
    <w:rsid w:val="002F6C66"/>
    <w:rsid w:val="002F737C"/>
    <w:rsid w:val="002F744A"/>
    <w:rsid w:val="00300175"/>
    <w:rsid w:val="003008FF"/>
    <w:rsid w:val="00300933"/>
    <w:rsid w:val="00300C10"/>
    <w:rsid w:val="003042E9"/>
    <w:rsid w:val="00304B81"/>
    <w:rsid w:val="00305C15"/>
    <w:rsid w:val="00305FB7"/>
    <w:rsid w:val="00311513"/>
    <w:rsid w:val="0031195B"/>
    <w:rsid w:val="003151F9"/>
    <w:rsid w:val="003152B6"/>
    <w:rsid w:val="00316134"/>
    <w:rsid w:val="0031790C"/>
    <w:rsid w:val="003211CF"/>
    <w:rsid w:val="00321D7D"/>
    <w:rsid w:val="00322369"/>
    <w:rsid w:val="003227D9"/>
    <w:rsid w:val="0032568A"/>
    <w:rsid w:val="00325C15"/>
    <w:rsid w:val="00326451"/>
    <w:rsid w:val="003273F4"/>
    <w:rsid w:val="00331B86"/>
    <w:rsid w:val="00331EFA"/>
    <w:rsid w:val="00337986"/>
    <w:rsid w:val="00337C83"/>
    <w:rsid w:val="00340DB4"/>
    <w:rsid w:val="00343486"/>
    <w:rsid w:val="0034417D"/>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58BC"/>
    <w:rsid w:val="00377AE0"/>
    <w:rsid w:val="0038109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0F16"/>
    <w:rsid w:val="003C19AA"/>
    <w:rsid w:val="003C3043"/>
    <w:rsid w:val="003C6457"/>
    <w:rsid w:val="003C6DA4"/>
    <w:rsid w:val="003C7B40"/>
    <w:rsid w:val="003C7F5E"/>
    <w:rsid w:val="003D02E6"/>
    <w:rsid w:val="003D1442"/>
    <w:rsid w:val="003D1883"/>
    <w:rsid w:val="003D1C7E"/>
    <w:rsid w:val="003D1FAC"/>
    <w:rsid w:val="003D5486"/>
    <w:rsid w:val="003D6D82"/>
    <w:rsid w:val="003D735B"/>
    <w:rsid w:val="003E1E14"/>
    <w:rsid w:val="003E2213"/>
    <w:rsid w:val="003E24EF"/>
    <w:rsid w:val="003E2A9B"/>
    <w:rsid w:val="003E2BA4"/>
    <w:rsid w:val="003E68CC"/>
    <w:rsid w:val="003E6A2E"/>
    <w:rsid w:val="003E6B7D"/>
    <w:rsid w:val="003E78A4"/>
    <w:rsid w:val="003F6826"/>
    <w:rsid w:val="00401530"/>
    <w:rsid w:val="00401DD9"/>
    <w:rsid w:val="004022B4"/>
    <w:rsid w:val="00402B21"/>
    <w:rsid w:val="00403126"/>
    <w:rsid w:val="00405758"/>
    <w:rsid w:val="0040646D"/>
    <w:rsid w:val="00406880"/>
    <w:rsid w:val="00407743"/>
    <w:rsid w:val="00410838"/>
    <w:rsid w:val="004114E5"/>
    <w:rsid w:val="00413EAC"/>
    <w:rsid w:val="00414C94"/>
    <w:rsid w:val="00415825"/>
    <w:rsid w:val="00416BEA"/>
    <w:rsid w:val="004214B5"/>
    <w:rsid w:val="00421E40"/>
    <w:rsid w:val="00421E8E"/>
    <w:rsid w:val="00425677"/>
    <w:rsid w:val="004268A2"/>
    <w:rsid w:val="0042723E"/>
    <w:rsid w:val="004274B0"/>
    <w:rsid w:val="004276D0"/>
    <w:rsid w:val="004324A8"/>
    <w:rsid w:val="00432512"/>
    <w:rsid w:val="00432DA9"/>
    <w:rsid w:val="004339A2"/>
    <w:rsid w:val="00433EDD"/>
    <w:rsid w:val="0043400B"/>
    <w:rsid w:val="004343C4"/>
    <w:rsid w:val="00436AEE"/>
    <w:rsid w:val="00440115"/>
    <w:rsid w:val="004411EF"/>
    <w:rsid w:val="0044219E"/>
    <w:rsid w:val="00445EA8"/>
    <w:rsid w:val="0044670C"/>
    <w:rsid w:val="00450F87"/>
    <w:rsid w:val="00451080"/>
    <w:rsid w:val="0045216F"/>
    <w:rsid w:val="00453DAA"/>
    <w:rsid w:val="004540B1"/>
    <w:rsid w:val="00454786"/>
    <w:rsid w:val="00461292"/>
    <w:rsid w:val="0046281F"/>
    <w:rsid w:val="00466F90"/>
    <w:rsid w:val="00467F9D"/>
    <w:rsid w:val="00470F0C"/>
    <w:rsid w:val="00470F2F"/>
    <w:rsid w:val="00471881"/>
    <w:rsid w:val="00472605"/>
    <w:rsid w:val="004728B8"/>
    <w:rsid w:val="00476D69"/>
    <w:rsid w:val="004779C7"/>
    <w:rsid w:val="00477A62"/>
    <w:rsid w:val="004802F4"/>
    <w:rsid w:val="00482720"/>
    <w:rsid w:val="00482D78"/>
    <w:rsid w:val="004839C6"/>
    <w:rsid w:val="00483B73"/>
    <w:rsid w:val="00485C15"/>
    <w:rsid w:val="0049132B"/>
    <w:rsid w:val="0049145B"/>
    <w:rsid w:val="0049153E"/>
    <w:rsid w:val="0049298A"/>
    <w:rsid w:val="00494351"/>
    <w:rsid w:val="00495B84"/>
    <w:rsid w:val="004960F0"/>
    <w:rsid w:val="00496925"/>
    <w:rsid w:val="004976DD"/>
    <w:rsid w:val="004A06BF"/>
    <w:rsid w:val="004A0945"/>
    <w:rsid w:val="004A1ABC"/>
    <w:rsid w:val="004A3958"/>
    <w:rsid w:val="004A66CD"/>
    <w:rsid w:val="004A69BC"/>
    <w:rsid w:val="004A6BEF"/>
    <w:rsid w:val="004A7066"/>
    <w:rsid w:val="004A78D3"/>
    <w:rsid w:val="004B0223"/>
    <w:rsid w:val="004B1B40"/>
    <w:rsid w:val="004B2121"/>
    <w:rsid w:val="004B7337"/>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E5076"/>
    <w:rsid w:val="004F00C9"/>
    <w:rsid w:val="004F1751"/>
    <w:rsid w:val="004F3076"/>
    <w:rsid w:val="004F4F7A"/>
    <w:rsid w:val="004F56DE"/>
    <w:rsid w:val="00500E28"/>
    <w:rsid w:val="005016E0"/>
    <w:rsid w:val="00504338"/>
    <w:rsid w:val="00504D56"/>
    <w:rsid w:val="005059F4"/>
    <w:rsid w:val="00510E2C"/>
    <w:rsid w:val="005135E9"/>
    <w:rsid w:val="00513817"/>
    <w:rsid w:val="005138FA"/>
    <w:rsid w:val="0051460B"/>
    <w:rsid w:val="00514EB2"/>
    <w:rsid w:val="00515BF0"/>
    <w:rsid w:val="00515C9E"/>
    <w:rsid w:val="00520551"/>
    <w:rsid w:val="0052308B"/>
    <w:rsid w:val="00525722"/>
    <w:rsid w:val="00525C49"/>
    <w:rsid w:val="00525FD5"/>
    <w:rsid w:val="00526D3F"/>
    <w:rsid w:val="0053187E"/>
    <w:rsid w:val="00532A31"/>
    <w:rsid w:val="00535DA2"/>
    <w:rsid w:val="00535F98"/>
    <w:rsid w:val="005372B4"/>
    <w:rsid w:val="00540C16"/>
    <w:rsid w:val="005420B1"/>
    <w:rsid w:val="00544345"/>
    <w:rsid w:val="005453B5"/>
    <w:rsid w:val="00546821"/>
    <w:rsid w:val="00546A96"/>
    <w:rsid w:val="005503E7"/>
    <w:rsid w:val="00552DA1"/>
    <w:rsid w:val="005544F4"/>
    <w:rsid w:val="00556BE6"/>
    <w:rsid w:val="005574C3"/>
    <w:rsid w:val="0055750A"/>
    <w:rsid w:val="005576EF"/>
    <w:rsid w:val="00557F35"/>
    <w:rsid w:val="005607D3"/>
    <w:rsid w:val="005619CE"/>
    <w:rsid w:val="005624BE"/>
    <w:rsid w:val="00563051"/>
    <w:rsid w:val="00564720"/>
    <w:rsid w:val="00565576"/>
    <w:rsid w:val="00566E1D"/>
    <w:rsid w:val="00570707"/>
    <w:rsid w:val="005713A5"/>
    <w:rsid w:val="005727DA"/>
    <w:rsid w:val="005732EA"/>
    <w:rsid w:val="00574039"/>
    <w:rsid w:val="005749F1"/>
    <w:rsid w:val="005760B8"/>
    <w:rsid w:val="00581239"/>
    <w:rsid w:val="00581DB5"/>
    <w:rsid w:val="00582DA9"/>
    <w:rsid w:val="005876B2"/>
    <w:rsid w:val="00591AFC"/>
    <w:rsid w:val="00593CAF"/>
    <w:rsid w:val="00595557"/>
    <w:rsid w:val="005A0729"/>
    <w:rsid w:val="005A2D49"/>
    <w:rsid w:val="005A2E44"/>
    <w:rsid w:val="005A2E4D"/>
    <w:rsid w:val="005A3C0A"/>
    <w:rsid w:val="005A651B"/>
    <w:rsid w:val="005B10DA"/>
    <w:rsid w:val="005B6566"/>
    <w:rsid w:val="005B710D"/>
    <w:rsid w:val="005C06B9"/>
    <w:rsid w:val="005C1B87"/>
    <w:rsid w:val="005C21A6"/>
    <w:rsid w:val="005C2301"/>
    <w:rsid w:val="005C286F"/>
    <w:rsid w:val="005C2BD5"/>
    <w:rsid w:val="005C3CA2"/>
    <w:rsid w:val="005C775F"/>
    <w:rsid w:val="005C7C5A"/>
    <w:rsid w:val="005D0CC8"/>
    <w:rsid w:val="005D2735"/>
    <w:rsid w:val="005D4B80"/>
    <w:rsid w:val="005D4F10"/>
    <w:rsid w:val="005D53EB"/>
    <w:rsid w:val="005D5500"/>
    <w:rsid w:val="005D58B4"/>
    <w:rsid w:val="005E084E"/>
    <w:rsid w:val="005E2E54"/>
    <w:rsid w:val="005E3464"/>
    <w:rsid w:val="005E3CBA"/>
    <w:rsid w:val="005E49FB"/>
    <w:rsid w:val="005E5119"/>
    <w:rsid w:val="005E58A6"/>
    <w:rsid w:val="005E5CCD"/>
    <w:rsid w:val="005E5DA3"/>
    <w:rsid w:val="005E6182"/>
    <w:rsid w:val="005E6F1E"/>
    <w:rsid w:val="005F0DEE"/>
    <w:rsid w:val="005F1F97"/>
    <w:rsid w:val="005F207C"/>
    <w:rsid w:val="005F3DF7"/>
    <w:rsid w:val="005F4C07"/>
    <w:rsid w:val="005F5517"/>
    <w:rsid w:val="005F6D15"/>
    <w:rsid w:val="006015FA"/>
    <w:rsid w:val="0060172C"/>
    <w:rsid w:val="006022EC"/>
    <w:rsid w:val="006025CF"/>
    <w:rsid w:val="0060290F"/>
    <w:rsid w:val="00603969"/>
    <w:rsid w:val="00606718"/>
    <w:rsid w:val="00607B56"/>
    <w:rsid w:val="00610C88"/>
    <w:rsid w:val="006110A8"/>
    <w:rsid w:val="00612060"/>
    <w:rsid w:val="00612580"/>
    <w:rsid w:val="0061265C"/>
    <w:rsid w:val="00612778"/>
    <w:rsid w:val="006148AE"/>
    <w:rsid w:val="00616526"/>
    <w:rsid w:val="0061682B"/>
    <w:rsid w:val="0062024D"/>
    <w:rsid w:val="006255FE"/>
    <w:rsid w:val="00625621"/>
    <w:rsid w:val="0062599C"/>
    <w:rsid w:val="006261D1"/>
    <w:rsid w:val="0062731C"/>
    <w:rsid w:val="00635037"/>
    <w:rsid w:val="0064049B"/>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1B6B"/>
    <w:rsid w:val="0066408D"/>
    <w:rsid w:val="006654B5"/>
    <w:rsid w:val="00670F55"/>
    <w:rsid w:val="00671A0E"/>
    <w:rsid w:val="00672D39"/>
    <w:rsid w:val="00673FAF"/>
    <w:rsid w:val="006771B7"/>
    <w:rsid w:val="0068069E"/>
    <w:rsid w:val="00681EC3"/>
    <w:rsid w:val="00682310"/>
    <w:rsid w:val="00682EB6"/>
    <w:rsid w:val="006839F2"/>
    <w:rsid w:val="00684160"/>
    <w:rsid w:val="00684D9E"/>
    <w:rsid w:val="00684E8C"/>
    <w:rsid w:val="006851AF"/>
    <w:rsid w:val="0068671C"/>
    <w:rsid w:val="00686D26"/>
    <w:rsid w:val="00687A74"/>
    <w:rsid w:val="006907BD"/>
    <w:rsid w:val="006918F5"/>
    <w:rsid w:val="00693A2B"/>
    <w:rsid w:val="00695036"/>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1CF"/>
    <w:rsid w:val="006C0881"/>
    <w:rsid w:val="006C1D51"/>
    <w:rsid w:val="006C2B36"/>
    <w:rsid w:val="006C2F7C"/>
    <w:rsid w:val="006C372A"/>
    <w:rsid w:val="006C4385"/>
    <w:rsid w:val="006C48A8"/>
    <w:rsid w:val="006C49BC"/>
    <w:rsid w:val="006C72BA"/>
    <w:rsid w:val="006C78C1"/>
    <w:rsid w:val="006D321A"/>
    <w:rsid w:val="006D3F15"/>
    <w:rsid w:val="006E27BF"/>
    <w:rsid w:val="006E369B"/>
    <w:rsid w:val="006E4FEC"/>
    <w:rsid w:val="006E50C6"/>
    <w:rsid w:val="006F003D"/>
    <w:rsid w:val="006F11EE"/>
    <w:rsid w:val="006F3E65"/>
    <w:rsid w:val="006F4FA2"/>
    <w:rsid w:val="006F5908"/>
    <w:rsid w:val="006F599E"/>
    <w:rsid w:val="007029A5"/>
    <w:rsid w:val="0070354A"/>
    <w:rsid w:val="00703CF2"/>
    <w:rsid w:val="00710E98"/>
    <w:rsid w:val="00711159"/>
    <w:rsid w:val="00711308"/>
    <w:rsid w:val="007152D8"/>
    <w:rsid w:val="00720CE3"/>
    <w:rsid w:val="00723F01"/>
    <w:rsid w:val="007245E7"/>
    <w:rsid w:val="007263F1"/>
    <w:rsid w:val="00733139"/>
    <w:rsid w:val="00733B2E"/>
    <w:rsid w:val="00733EDE"/>
    <w:rsid w:val="00734E81"/>
    <w:rsid w:val="00736161"/>
    <w:rsid w:val="00740380"/>
    <w:rsid w:val="00740FB1"/>
    <w:rsid w:val="007425BB"/>
    <w:rsid w:val="00742EE3"/>
    <w:rsid w:val="007450B7"/>
    <w:rsid w:val="00745989"/>
    <w:rsid w:val="00745E30"/>
    <w:rsid w:val="00745FCF"/>
    <w:rsid w:val="007510BF"/>
    <w:rsid w:val="007516C5"/>
    <w:rsid w:val="007565BF"/>
    <w:rsid w:val="00756A7B"/>
    <w:rsid w:val="00760A97"/>
    <w:rsid w:val="00760D9F"/>
    <w:rsid w:val="0076267B"/>
    <w:rsid w:val="00763D5E"/>
    <w:rsid w:val="00764C30"/>
    <w:rsid w:val="00765184"/>
    <w:rsid w:val="00771449"/>
    <w:rsid w:val="00773AE7"/>
    <w:rsid w:val="007755E3"/>
    <w:rsid w:val="00775F47"/>
    <w:rsid w:val="007764A6"/>
    <w:rsid w:val="00776EBF"/>
    <w:rsid w:val="00777522"/>
    <w:rsid w:val="0078007C"/>
    <w:rsid w:val="00782E5C"/>
    <w:rsid w:val="00783976"/>
    <w:rsid w:val="00784974"/>
    <w:rsid w:val="007854FF"/>
    <w:rsid w:val="00785B97"/>
    <w:rsid w:val="00791BAF"/>
    <w:rsid w:val="00793CD4"/>
    <w:rsid w:val="0079586A"/>
    <w:rsid w:val="00797F40"/>
    <w:rsid w:val="007A0650"/>
    <w:rsid w:val="007A0BFA"/>
    <w:rsid w:val="007A316D"/>
    <w:rsid w:val="007A46E2"/>
    <w:rsid w:val="007A492D"/>
    <w:rsid w:val="007A4F1D"/>
    <w:rsid w:val="007A57C4"/>
    <w:rsid w:val="007A6254"/>
    <w:rsid w:val="007A7970"/>
    <w:rsid w:val="007B05F3"/>
    <w:rsid w:val="007B0CEE"/>
    <w:rsid w:val="007B104A"/>
    <w:rsid w:val="007B1111"/>
    <w:rsid w:val="007B188D"/>
    <w:rsid w:val="007B2739"/>
    <w:rsid w:val="007B28D4"/>
    <w:rsid w:val="007B449F"/>
    <w:rsid w:val="007B4C70"/>
    <w:rsid w:val="007B4DAB"/>
    <w:rsid w:val="007B604B"/>
    <w:rsid w:val="007B7B3A"/>
    <w:rsid w:val="007C06C3"/>
    <w:rsid w:val="007C1F9E"/>
    <w:rsid w:val="007C205B"/>
    <w:rsid w:val="007C3612"/>
    <w:rsid w:val="007C3CD3"/>
    <w:rsid w:val="007C5A5C"/>
    <w:rsid w:val="007C5B8C"/>
    <w:rsid w:val="007C5C6E"/>
    <w:rsid w:val="007C613A"/>
    <w:rsid w:val="007C6926"/>
    <w:rsid w:val="007C7D9E"/>
    <w:rsid w:val="007D0550"/>
    <w:rsid w:val="007D11FE"/>
    <w:rsid w:val="007D1744"/>
    <w:rsid w:val="007D4E46"/>
    <w:rsid w:val="007D5C15"/>
    <w:rsid w:val="007D5C54"/>
    <w:rsid w:val="007D736C"/>
    <w:rsid w:val="007E03B3"/>
    <w:rsid w:val="007E1257"/>
    <w:rsid w:val="007E18BD"/>
    <w:rsid w:val="007E1EFA"/>
    <w:rsid w:val="007E2D78"/>
    <w:rsid w:val="007E317D"/>
    <w:rsid w:val="007E3D07"/>
    <w:rsid w:val="007E3DA0"/>
    <w:rsid w:val="007E5670"/>
    <w:rsid w:val="007E58CC"/>
    <w:rsid w:val="007F005D"/>
    <w:rsid w:val="007F3AAF"/>
    <w:rsid w:val="007F48C1"/>
    <w:rsid w:val="007F50ED"/>
    <w:rsid w:val="007F54B0"/>
    <w:rsid w:val="007F5750"/>
    <w:rsid w:val="007F76AF"/>
    <w:rsid w:val="00802E50"/>
    <w:rsid w:val="0080313B"/>
    <w:rsid w:val="0080431D"/>
    <w:rsid w:val="00805EFC"/>
    <w:rsid w:val="00805FAA"/>
    <w:rsid w:val="00806B38"/>
    <w:rsid w:val="00806C99"/>
    <w:rsid w:val="0081011B"/>
    <w:rsid w:val="008124BD"/>
    <w:rsid w:val="0081496D"/>
    <w:rsid w:val="00815B14"/>
    <w:rsid w:val="00816053"/>
    <w:rsid w:val="0081627D"/>
    <w:rsid w:val="00816345"/>
    <w:rsid w:val="0081675C"/>
    <w:rsid w:val="00816E10"/>
    <w:rsid w:val="00820009"/>
    <w:rsid w:val="0082484B"/>
    <w:rsid w:val="00830482"/>
    <w:rsid w:val="008315C8"/>
    <w:rsid w:val="00832136"/>
    <w:rsid w:val="00832E37"/>
    <w:rsid w:val="008351F0"/>
    <w:rsid w:val="00835CAE"/>
    <w:rsid w:val="008378E0"/>
    <w:rsid w:val="0084083A"/>
    <w:rsid w:val="00843019"/>
    <w:rsid w:val="00843BE5"/>
    <w:rsid w:val="00844956"/>
    <w:rsid w:val="00844B99"/>
    <w:rsid w:val="008501F7"/>
    <w:rsid w:val="00851BF5"/>
    <w:rsid w:val="00854723"/>
    <w:rsid w:val="00855524"/>
    <w:rsid w:val="0085633D"/>
    <w:rsid w:val="00857484"/>
    <w:rsid w:val="008606BA"/>
    <w:rsid w:val="0086109A"/>
    <w:rsid w:val="008612C2"/>
    <w:rsid w:val="00863217"/>
    <w:rsid w:val="008637B4"/>
    <w:rsid w:val="00864405"/>
    <w:rsid w:val="008654DE"/>
    <w:rsid w:val="008707BB"/>
    <w:rsid w:val="008728A8"/>
    <w:rsid w:val="00872F7D"/>
    <w:rsid w:val="00874BD2"/>
    <w:rsid w:val="00877117"/>
    <w:rsid w:val="00882681"/>
    <w:rsid w:val="008839B6"/>
    <w:rsid w:val="0088404F"/>
    <w:rsid w:val="00885F39"/>
    <w:rsid w:val="00886C2A"/>
    <w:rsid w:val="008903AD"/>
    <w:rsid w:val="00890824"/>
    <w:rsid w:val="0089199F"/>
    <w:rsid w:val="00891CAE"/>
    <w:rsid w:val="00892EAE"/>
    <w:rsid w:val="00893A13"/>
    <w:rsid w:val="0089532C"/>
    <w:rsid w:val="00895D1B"/>
    <w:rsid w:val="008960D8"/>
    <w:rsid w:val="008960E6"/>
    <w:rsid w:val="008A3073"/>
    <w:rsid w:val="008A416E"/>
    <w:rsid w:val="008A4589"/>
    <w:rsid w:val="008A4F41"/>
    <w:rsid w:val="008A54A8"/>
    <w:rsid w:val="008A7AD4"/>
    <w:rsid w:val="008B263B"/>
    <w:rsid w:val="008B61D1"/>
    <w:rsid w:val="008B645F"/>
    <w:rsid w:val="008B6B0D"/>
    <w:rsid w:val="008C181D"/>
    <w:rsid w:val="008C190E"/>
    <w:rsid w:val="008C1B76"/>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B31"/>
    <w:rsid w:val="008F7C7B"/>
    <w:rsid w:val="00903E77"/>
    <w:rsid w:val="00906170"/>
    <w:rsid w:val="00907293"/>
    <w:rsid w:val="00910979"/>
    <w:rsid w:val="009133E4"/>
    <w:rsid w:val="0091613A"/>
    <w:rsid w:val="0091688E"/>
    <w:rsid w:val="0092074B"/>
    <w:rsid w:val="00921115"/>
    <w:rsid w:val="0093075A"/>
    <w:rsid w:val="00933A2C"/>
    <w:rsid w:val="00935EDE"/>
    <w:rsid w:val="00936FE5"/>
    <w:rsid w:val="0094312B"/>
    <w:rsid w:val="009436E4"/>
    <w:rsid w:val="009456C2"/>
    <w:rsid w:val="00945D6A"/>
    <w:rsid w:val="00946EA0"/>
    <w:rsid w:val="00957454"/>
    <w:rsid w:val="009578B9"/>
    <w:rsid w:val="00960695"/>
    <w:rsid w:val="0096115B"/>
    <w:rsid w:val="009614AE"/>
    <w:rsid w:val="00962197"/>
    <w:rsid w:val="00962C24"/>
    <w:rsid w:val="00963D4E"/>
    <w:rsid w:val="00963F04"/>
    <w:rsid w:val="00965C0E"/>
    <w:rsid w:val="00965D2E"/>
    <w:rsid w:val="00966D6D"/>
    <w:rsid w:val="0097177B"/>
    <w:rsid w:val="00976ED9"/>
    <w:rsid w:val="0097706A"/>
    <w:rsid w:val="009779BF"/>
    <w:rsid w:val="00980898"/>
    <w:rsid w:val="00981E91"/>
    <w:rsid w:val="009829C1"/>
    <w:rsid w:val="00983272"/>
    <w:rsid w:val="00985561"/>
    <w:rsid w:val="00992DD9"/>
    <w:rsid w:val="00995A5A"/>
    <w:rsid w:val="009968C5"/>
    <w:rsid w:val="009975DD"/>
    <w:rsid w:val="009A1C29"/>
    <w:rsid w:val="009A23AB"/>
    <w:rsid w:val="009A3870"/>
    <w:rsid w:val="009A4311"/>
    <w:rsid w:val="009A6456"/>
    <w:rsid w:val="009B101B"/>
    <w:rsid w:val="009B3AC9"/>
    <w:rsid w:val="009B3EBD"/>
    <w:rsid w:val="009B6BEC"/>
    <w:rsid w:val="009C062E"/>
    <w:rsid w:val="009C18A2"/>
    <w:rsid w:val="009C1E24"/>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588B"/>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169C"/>
    <w:rsid w:val="00A023F3"/>
    <w:rsid w:val="00A0546E"/>
    <w:rsid w:val="00A06568"/>
    <w:rsid w:val="00A10CE9"/>
    <w:rsid w:val="00A10DD1"/>
    <w:rsid w:val="00A110A4"/>
    <w:rsid w:val="00A165CF"/>
    <w:rsid w:val="00A17049"/>
    <w:rsid w:val="00A17218"/>
    <w:rsid w:val="00A175A2"/>
    <w:rsid w:val="00A232C1"/>
    <w:rsid w:val="00A23C1C"/>
    <w:rsid w:val="00A246CF"/>
    <w:rsid w:val="00A24D95"/>
    <w:rsid w:val="00A25985"/>
    <w:rsid w:val="00A25D96"/>
    <w:rsid w:val="00A27767"/>
    <w:rsid w:val="00A304B5"/>
    <w:rsid w:val="00A30DBC"/>
    <w:rsid w:val="00A32494"/>
    <w:rsid w:val="00A419D6"/>
    <w:rsid w:val="00A41BD8"/>
    <w:rsid w:val="00A420FC"/>
    <w:rsid w:val="00A42725"/>
    <w:rsid w:val="00A51075"/>
    <w:rsid w:val="00A52B84"/>
    <w:rsid w:val="00A53440"/>
    <w:rsid w:val="00A56694"/>
    <w:rsid w:val="00A614F4"/>
    <w:rsid w:val="00A62EA6"/>
    <w:rsid w:val="00A650EA"/>
    <w:rsid w:val="00A67B56"/>
    <w:rsid w:val="00A67D5C"/>
    <w:rsid w:val="00A71314"/>
    <w:rsid w:val="00A71683"/>
    <w:rsid w:val="00A72FD8"/>
    <w:rsid w:val="00A73801"/>
    <w:rsid w:val="00A74638"/>
    <w:rsid w:val="00A74808"/>
    <w:rsid w:val="00A76FE8"/>
    <w:rsid w:val="00A77800"/>
    <w:rsid w:val="00A82A96"/>
    <w:rsid w:val="00A84072"/>
    <w:rsid w:val="00A850D2"/>
    <w:rsid w:val="00A8524E"/>
    <w:rsid w:val="00A87820"/>
    <w:rsid w:val="00A92C8F"/>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06BB"/>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33F5"/>
    <w:rsid w:val="00AD4325"/>
    <w:rsid w:val="00AD4DBA"/>
    <w:rsid w:val="00AD5EAE"/>
    <w:rsid w:val="00AD6A9F"/>
    <w:rsid w:val="00AD6D77"/>
    <w:rsid w:val="00AD6ED8"/>
    <w:rsid w:val="00AD7719"/>
    <w:rsid w:val="00AD7BD7"/>
    <w:rsid w:val="00AE1E5B"/>
    <w:rsid w:val="00AE2525"/>
    <w:rsid w:val="00AE53BC"/>
    <w:rsid w:val="00AE5555"/>
    <w:rsid w:val="00AE77BF"/>
    <w:rsid w:val="00AF13D5"/>
    <w:rsid w:val="00AF214C"/>
    <w:rsid w:val="00AF45AB"/>
    <w:rsid w:val="00B00268"/>
    <w:rsid w:val="00B00924"/>
    <w:rsid w:val="00B009B3"/>
    <w:rsid w:val="00B01379"/>
    <w:rsid w:val="00B027A0"/>
    <w:rsid w:val="00B03458"/>
    <w:rsid w:val="00B052E4"/>
    <w:rsid w:val="00B06466"/>
    <w:rsid w:val="00B10484"/>
    <w:rsid w:val="00B12733"/>
    <w:rsid w:val="00B14812"/>
    <w:rsid w:val="00B15E5B"/>
    <w:rsid w:val="00B160FA"/>
    <w:rsid w:val="00B16A44"/>
    <w:rsid w:val="00B16E64"/>
    <w:rsid w:val="00B23B8A"/>
    <w:rsid w:val="00B2439C"/>
    <w:rsid w:val="00B2528A"/>
    <w:rsid w:val="00B255A8"/>
    <w:rsid w:val="00B25E03"/>
    <w:rsid w:val="00B274A9"/>
    <w:rsid w:val="00B274B0"/>
    <w:rsid w:val="00B300C1"/>
    <w:rsid w:val="00B31C1C"/>
    <w:rsid w:val="00B31CAE"/>
    <w:rsid w:val="00B32151"/>
    <w:rsid w:val="00B32F4C"/>
    <w:rsid w:val="00B35A46"/>
    <w:rsid w:val="00B373EE"/>
    <w:rsid w:val="00B42C42"/>
    <w:rsid w:val="00B461B3"/>
    <w:rsid w:val="00B46895"/>
    <w:rsid w:val="00B5099C"/>
    <w:rsid w:val="00B51123"/>
    <w:rsid w:val="00B517E9"/>
    <w:rsid w:val="00B51E89"/>
    <w:rsid w:val="00B5371D"/>
    <w:rsid w:val="00B5457B"/>
    <w:rsid w:val="00B54CD0"/>
    <w:rsid w:val="00B569AB"/>
    <w:rsid w:val="00B57CF2"/>
    <w:rsid w:val="00B62182"/>
    <w:rsid w:val="00B62ED6"/>
    <w:rsid w:val="00B6371B"/>
    <w:rsid w:val="00B6396C"/>
    <w:rsid w:val="00B643D4"/>
    <w:rsid w:val="00B6450B"/>
    <w:rsid w:val="00B64F18"/>
    <w:rsid w:val="00B66050"/>
    <w:rsid w:val="00B66A38"/>
    <w:rsid w:val="00B70970"/>
    <w:rsid w:val="00B70973"/>
    <w:rsid w:val="00B7161B"/>
    <w:rsid w:val="00B74B2C"/>
    <w:rsid w:val="00B85B1D"/>
    <w:rsid w:val="00B87362"/>
    <w:rsid w:val="00B873B9"/>
    <w:rsid w:val="00B8742D"/>
    <w:rsid w:val="00B8749E"/>
    <w:rsid w:val="00B87B50"/>
    <w:rsid w:val="00B87F5F"/>
    <w:rsid w:val="00B90B8E"/>
    <w:rsid w:val="00B90FD0"/>
    <w:rsid w:val="00B912ED"/>
    <w:rsid w:val="00B92FB1"/>
    <w:rsid w:val="00B934FD"/>
    <w:rsid w:val="00B978B9"/>
    <w:rsid w:val="00BA164B"/>
    <w:rsid w:val="00BA2B3D"/>
    <w:rsid w:val="00BA44DE"/>
    <w:rsid w:val="00BA6122"/>
    <w:rsid w:val="00BA67C8"/>
    <w:rsid w:val="00BA76BD"/>
    <w:rsid w:val="00BA7BF9"/>
    <w:rsid w:val="00BB016A"/>
    <w:rsid w:val="00BB0409"/>
    <w:rsid w:val="00BB2282"/>
    <w:rsid w:val="00BB2DCC"/>
    <w:rsid w:val="00BB2F74"/>
    <w:rsid w:val="00BB5F9E"/>
    <w:rsid w:val="00BB74AF"/>
    <w:rsid w:val="00BC08D2"/>
    <w:rsid w:val="00BC27DD"/>
    <w:rsid w:val="00BC29B3"/>
    <w:rsid w:val="00BC2EEB"/>
    <w:rsid w:val="00BC3A33"/>
    <w:rsid w:val="00BC64A4"/>
    <w:rsid w:val="00BD2D85"/>
    <w:rsid w:val="00BD45BC"/>
    <w:rsid w:val="00BD546A"/>
    <w:rsid w:val="00BD68F1"/>
    <w:rsid w:val="00BD7818"/>
    <w:rsid w:val="00BE179C"/>
    <w:rsid w:val="00BE2CCB"/>
    <w:rsid w:val="00BE3113"/>
    <w:rsid w:val="00BE5C12"/>
    <w:rsid w:val="00BE7E2C"/>
    <w:rsid w:val="00BF08E5"/>
    <w:rsid w:val="00BF0D4A"/>
    <w:rsid w:val="00BF1D75"/>
    <w:rsid w:val="00BF4238"/>
    <w:rsid w:val="00BF4818"/>
    <w:rsid w:val="00BF572C"/>
    <w:rsid w:val="00BF6944"/>
    <w:rsid w:val="00BF72A5"/>
    <w:rsid w:val="00BF73B9"/>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0EF"/>
    <w:rsid w:val="00C30D88"/>
    <w:rsid w:val="00C31F14"/>
    <w:rsid w:val="00C3445B"/>
    <w:rsid w:val="00C349E0"/>
    <w:rsid w:val="00C35A18"/>
    <w:rsid w:val="00C35AFD"/>
    <w:rsid w:val="00C35B3F"/>
    <w:rsid w:val="00C35B4F"/>
    <w:rsid w:val="00C36B55"/>
    <w:rsid w:val="00C37F94"/>
    <w:rsid w:val="00C402AC"/>
    <w:rsid w:val="00C46BCE"/>
    <w:rsid w:val="00C506C0"/>
    <w:rsid w:val="00C53DF8"/>
    <w:rsid w:val="00C54A21"/>
    <w:rsid w:val="00C54D43"/>
    <w:rsid w:val="00C55888"/>
    <w:rsid w:val="00C57CE9"/>
    <w:rsid w:val="00C57EC4"/>
    <w:rsid w:val="00C65C48"/>
    <w:rsid w:val="00C66EF0"/>
    <w:rsid w:val="00C705EA"/>
    <w:rsid w:val="00C70675"/>
    <w:rsid w:val="00C718AA"/>
    <w:rsid w:val="00C723C5"/>
    <w:rsid w:val="00C723CE"/>
    <w:rsid w:val="00C723DC"/>
    <w:rsid w:val="00C72703"/>
    <w:rsid w:val="00C72BDD"/>
    <w:rsid w:val="00C73945"/>
    <w:rsid w:val="00C75632"/>
    <w:rsid w:val="00C756DE"/>
    <w:rsid w:val="00C75F02"/>
    <w:rsid w:val="00C77946"/>
    <w:rsid w:val="00C77D05"/>
    <w:rsid w:val="00C80A7F"/>
    <w:rsid w:val="00C80BDE"/>
    <w:rsid w:val="00C810B1"/>
    <w:rsid w:val="00C8160E"/>
    <w:rsid w:val="00C8175D"/>
    <w:rsid w:val="00C82DE1"/>
    <w:rsid w:val="00C835CF"/>
    <w:rsid w:val="00C83C9E"/>
    <w:rsid w:val="00C84142"/>
    <w:rsid w:val="00C848B0"/>
    <w:rsid w:val="00C86AB1"/>
    <w:rsid w:val="00C872DC"/>
    <w:rsid w:val="00C901D8"/>
    <w:rsid w:val="00C91042"/>
    <w:rsid w:val="00C9131E"/>
    <w:rsid w:val="00C92ED3"/>
    <w:rsid w:val="00C946E6"/>
    <w:rsid w:val="00C96CC7"/>
    <w:rsid w:val="00CA292A"/>
    <w:rsid w:val="00CA2B55"/>
    <w:rsid w:val="00CA37E2"/>
    <w:rsid w:val="00CA3AF3"/>
    <w:rsid w:val="00CA4485"/>
    <w:rsid w:val="00CA7A88"/>
    <w:rsid w:val="00CB1478"/>
    <w:rsid w:val="00CB488A"/>
    <w:rsid w:val="00CB5406"/>
    <w:rsid w:val="00CC0CE6"/>
    <w:rsid w:val="00CC167F"/>
    <w:rsid w:val="00CC3723"/>
    <w:rsid w:val="00CC4A05"/>
    <w:rsid w:val="00CC4CE1"/>
    <w:rsid w:val="00CC537A"/>
    <w:rsid w:val="00CC643B"/>
    <w:rsid w:val="00CC69E2"/>
    <w:rsid w:val="00CC777C"/>
    <w:rsid w:val="00CD15F7"/>
    <w:rsid w:val="00CD166E"/>
    <w:rsid w:val="00CD44EB"/>
    <w:rsid w:val="00CD4A8B"/>
    <w:rsid w:val="00CD5356"/>
    <w:rsid w:val="00CD5A8F"/>
    <w:rsid w:val="00CD5DBF"/>
    <w:rsid w:val="00CD6910"/>
    <w:rsid w:val="00CD69F8"/>
    <w:rsid w:val="00CE176A"/>
    <w:rsid w:val="00CE178E"/>
    <w:rsid w:val="00CE4139"/>
    <w:rsid w:val="00CE77F0"/>
    <w:rsid w:val="00CF0CBC"/>
    <w:rsid w:val="00CF260D"/>
    <w:rsid w:val="00CF2B1C"/>
    <w:rsid w:val="00CF3758"/>
    <w:rsid w:val="00CF3B5E"/>
    <w:rsid w:val="00CF4853"/>
    <w:rsid w:val="00CF505A"/>
    <w:rsid w:val="00CF6F3F"/>
    <w:rsid w:val="00CF79F6"/>
    <w:rsid w:val="00D009E7"/>
    <w:rsid w:val="00D02C5D"/>
    <w:rsid w:val="00D03CC0"/>
    <w:rsid w:val="00D04D9B"/>
    <w:rsid w:val="00D0663A"/>
    <w:rsid w:val="00D07D44"/>
    <w:rsid w:val="00D13BDE"/>
    <w:rsid w:val="00D156CE"/>
    <w:rsid w:val="00D1598D"/>
    <w:rsid w:val="00D1617B"/>
    <w:rsid w:val="00D1627B"/>
    <w:rsid w:val="00D1732B"/>
    <w:rsid w:val="00D174FB"/>
    <w:rsid w:val="00D205CD"/>
    <w:rsid w:val="00D248CC"/>
    <w:rsid w:val="00D2510E"/>
    <w:rsid w:val="00D25F24"/>
    <w:rsid w:val="00D265D9"/>
    <w:rsid w:val="00D373F3"/>
    <w:rsid w:val="00D37F01"/>
    <w:rsid w:val="00D4070A"/>
    <w:rsid w:val="00D41A34"/>
    <w:rsid w:val="00D44A28"/>
    <w:rsid w:val="00D459B6"/>
    <w:rsid w:val="00D50FD4"/>
    <w:rsid w:val="00D51AA7"/>
    <w:rsid w:val="00D5226F"/>
    <w:rsid w:val="00D54C2A"/>
    <w:rsid w:val="00D55A61"/>
    <w:rsid w:val="00D55EED"/>
    <w:rsid w:val="00D568F1"/>
    <w:rsid w:val="00D57225"/>
    <w:rsid w:val="00D57D31"/>
    <w:rsid w:val="00D617EC"/>
    <w:rsid w:val="00D61ED9"/>
    <w:rsid w:val="00D642A9"/>
    <w:rsid w:val="00D643A6"/>
    <w:rsid w:val="00D6464F"/>
    <w:rsid w:val="00D65BA3"/>
    <w:rsid w:val="00D65C68"/>
    <w:rsid w:val="00D6653B"/>
    <w:rsid w:val="00D667DF"/>
    <w:rsid w:val="00D66B7F"/>
    <w:rsid w:val="00D7018E"/>
    <w:rsid w:val="00D71AE7"/>
    <w:rsid w:val="00D71E58"/>
    <w:rsid w:val="00D726B3"/>
    <w:rsid w:val="00D735B6"/>
    <w:rsid w:val="00D73A5C"/>
    <w:rsid w:val="00D76014"/>
    <w:rsid w:val="00D76298"/>
    <w:rsid w:val="00D8161E"/>
    <w:rsid w:val="00D8161F"/>
    <w:rsid w:val="00D83A7B"/>
    <w:rsid w:val="00D85577"/>
    <w:rsid w:val="00D85EAB"/>
    <w:rsid w:val="00D8687C"/>
    <w:rsid w:val="00D9178C"/>
    <w:rsid w:val="00D94640"/>
    <w:rsid w:val="00D97469"/>
    <w:rsid w:val="00D97AE9"/>
    <w:rsid w:val="00DA2088"/>
    <w:rsid w:val="00DA27E1"/>
    <w:rsid w:val="00DA3126"/>
    <w:rsid w:val="00DA3E9A"/>
    <w:rsid w:val="00DA53E4"/>
    <w:rsid w:val="00DB0691"/>
    <w:rsid w:val="00DB0E0C"/>
    <w:rsid w:val="00DB141A"/>
    <w:rsid w:val="00DC2276"/>
    <w:rsid w:val="00DC2873"/>
    <w:rsid w:val="00DC4224"/>
    <w:rsid w:val="00DC488D"/>
    <w:rsid w:val="00DC4A8B"/>
    <w:rsid w:val="00DC4B91"/>
    <w:rsid w:val="00DC59BF"/>
    <w:rsid w:val="00DC7837"/>
    <w:rsid w:val="00DD003F"/>
    <w:rsid w:val="00DD1A17"/>
    <w:rsid w:val="00DE3594"/>
    <w:rsid w:val="00DE46E9"/>
    <w:rsid w:val="00DE4879"/>
    <w:rsid w:val="00DE48D3"/>
    <w:rsid w:val="00DE6041"/>
    <w:rsid w:val="00DE72B9"/>
    <w:rsid w:val="00DE7DC3"/>
    <w:rsid w:val="00DF09F6"/>
    <w:rsid w:val="00DF0A64"/>
    <w:rsid w:val="00DF196D"/>
    <w:rsid w:val="00DF2DCB"/>
    <w:rsid w:val="00DF2E4A"/>
    <w:rsid w:val="00DF2ED6"/>
    <w:rsid w:val="00DF3F91"/>
    <w:rsid w:val="00DF544C"/>
    <w:rsid w:val="00DF63E5"/>
    <w:rsid w:val="00DF6F2F"/>
    <w:rsid w:val="00E01532"/>
    <w:rsid w:val="00E02028"/>
    <w:rsid w:val="00E02186"/>
    <w:rsid w:val="00E02A07"/>
    <w:rsid w:val="00E031D2"/>
    <w:rsid w:val="00E03741"/>
    <w:rsid w:val="00E0703B"/>
    <w:rsid w:val="00E070DE"/>
    <w:rsid w:val="00E10901"/>
    <w:rsid w:val="00E10E00"/>
    <w:rsid w:val="00E11991"/>
    <w:rsid w:val="00E14BD4"/>
    <w:rsid w:val="00E17879"/>
    <w:rsid w:val="00E21003"/>
    <w:rsid w:val="00E22988"/>
    <w:rsid w:val="00E23363"/>
    <w:rsid w:val="00E23DC1"/>
    <w:rsid w:val="00E251C8"/>
    <w:rsid w:val="00E25338"/>
    <w:rsid w:val="00E254B3"/>
    <w:rsid w:val="00E258F1"/>
    <w:rsid w:val="00E26F0E"/>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57AB"/>
    <w:rsid w:val="00E56E33"/>
    <w:rsid w:val="00E579EA"/>
    <w:rsid w:val="00E6237C"/>
    <w:rsid w:val="00E6336C"/>
    <w:rsid w:val="00E63BB3"/>
    <w:rsid w:val="00E64A32"/>
    <w:rsid w:val="00E70BEC"/>
    <w:rsid w:val="00E70CD6"/>
    <w:rsid w:val="00E71383"/>
    <w:rsid w:val="00E72137"/>
    <w:rsid w:val="00E73F39"/>
    <w:rsid w:val="00E740D2"/>
    <w:rsid w:val="00E75E98"/>
    <w:rsid w:val="00E77A98"/>
    <w:rsid w:val="00E8012B"/>
    <w:rsid w:val="00E8057A"/>
    <w:rsid w:val="00E80E6B"/>
    <w:rsid w:val="00E82456"/>
    <w:rsid w:val="00E8260C"/>
    <w:rsid w:val="00E82CBB"/>
    <w:rsid w:val="00E82DA0"/>
    <w:rsid w:val="00E860F9"/>
    <w:rsid w:val="00E86966"/>
    <w:rsid w:val="00E86A1E"/>
    <w:rsid w:val="00E87790"/>
    <w:rsid w:val="00E9351B"/>
    <w:rsid w:val="00E954C8"/>
    <w:rsid w:val="00E95E9C"/>
    <w:rsid w:val="00E9667F"/>
    <w:rsid w:val="00E97594"/>
    <w:rsid w:val="00EA1DA2"/>
    <w:rsid w:val="00EA4FA8"/>
    <w:rsid w:val="00EA596C"/>
    <w:rsid w:val="00EA5E35"/>
    <w:rsid w:val="00EA642A"/>
    <w:rsid w:val="00EA6551"/>
    <w:rsid w:val="00EB16E2"/>
    <w:rsid w:val="00EB1769"/>
    <w:rsid w:val="00EB641B"/>
    <w:rsid w:val="00EC103E"/>
    <w:rsid w:val="00EC12D4"/>
    <w:rsid w:val="00EC4202"/>
    <w:rsid w:val="00EC53EC"/>
    <w:rsid w:val="00EC5C6A"/>
    <w:rsid w:val="00EC5D1A"/>
    <w:rsid w:val="00EC5F81"/>
    <w:rsid w:val="00EC6246"/>
    <w:rsid w:val="00EC7624"/>
    <w:rsid w:val="00ED117E"/>
    <w:rsid w:val="00ED17C7"/>
    <w:rsid w:val="00ED1A85"/>
    <w:rsid w:val="00ED2149"/>
    <w:rsid w:val="00ED2E90"/>
    <w:rsid w:val="00ED491B"/>
    <w:rsid w:val="00ED51B0"/>
    <w:rsid w:val="00ED7B7B"/>
    <w:rsid w:val="00EE06AC"/>
    <w:rsid w:val="00EE5D08"/>
    <w:rsid w:val="00EF05BA"/>
    <w:rsid w:val="00EF1B8E"/>
    <w:rsid w:val="00EF1B9B"/>
    <w:rsid w:val="00EF209B"/>
    <w:rsid w:val="00EF635B"/>
    <w:rsid w:val="00F00D7B"/>
    <w:rsid w:val="00F0107B"/>
    <w:rsid w:val="00F04613"/>
    <w:rsid w:val="00F04C82"/>
    <w:rsid w:val="00F06582"/>
    <w:rsid w:val="00F078AD"/>
    <w:rsid w:val="00F10595"/>
    <w:rsid w:val="00F10E5D"/>
    <w:rsid w:val="00F112FB"/>
    <w:rsid w:val="00F12F7E"/>
    <w:rsid w:val="00F15E77"/>
    <w:rsid w:val="00F2055B"/>
    <w:rsid w:val="00F21D21"/>
    <w:rsid w:val="00F240A7"/>
    <w:rsid w:val="00F241F0"/>
    <w:rsid w:val="00F2633E"/>
    <w:rsid w:val="00F3304C"/>
    <w:rsid w:val="00F33155"/>
    <w:rsid w:val="00F35038"/>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43E5"/>
    <w:rsid w:val="00F70191"/>
    <w:rsid w:val="00F7057F"/>
    <w:rsid w:val="00F70BBD"/>
    <w:rsid w:val="00F71524"/>
    <w:rsid w:val="00F7183F"/>
    <w:rsid w:val="00F748E3"/>
    <w:rsid w:val="00F76DB8"/>
    <w:rsid w:val="00F80B4A"/>
    <w:rsid w:val="00F82881"/>
    <w:rsid w:val="00F83E9F"/>
    <w:rsid w:val="00F84BE0"/>
    <w:rsid w:val="00F84DDD"/>
    <w:rsid w:val="00F8557C"/>
    <w:rsid w:val="00F87F9D"/>
    <w:rsid w:val="00F93AEF"/>
    <w:rsid w:val="00F9434D"/>
    <w:rsid w:val="00F95402"/>
    <w:rsid w:val="00F95998"/>
    <w:rsid w:val="00F95D7F"/>
    <w:rsid w:val="00F96273"/>
    <w:rsid w:val="00F97621"/>
    <w:rsid w:val="00FA062C"/>
    <w:rsid w:val="00FA0940"/>
    <w:rsid w:val="00FA098B"/>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1B4F"/>
    <w:rsid w:val="00FC367D"/>
    <w:rsid w:val="00FC4E81"/>
    <w:rsid w:val="00FC52DC"/>
    <w:rsid w:val="00FC66E8"/>
    <w:rsid w:val="00FD0D4E"/>
    <w:rsid w:val="00FD1AF5"/>
    <w:rsid w:val="00FD1B4A"/>
    <w:rsid w:val="00FD2DD0"/>
    <w:rsid w:val="00FD3777"/>
    <w:rsid w:val="00FD5BBD"/>
    <w:rsid w:val="00FD6C84"/>
    <w:rsid w:val="00FD6CFC"/>
    <w:rsid w:val="00FE0343"/>
    <w:rsid w:val="00FE0D72"/>
    <w:rsid w:val="00FE12C7"/>
    <w:rsid w:val="00FE1C2A"/>
    <w:rsid w:val="00FE2E71"/>
    <w:rsid w:val="00FE5E2E"/>
    <w:rsid w:val="00FE6039"/>
    <w:rsid w:val="00FF3DAF"/>
    <w:rsid w:val="00FF6516"/>
    <w:rsid w:val="020C13AE"/>
    <w:rsid w:val="14097ED7"/>
    <w:rsid w:val="158B2B79"/>
    <w:rsid w:val="2274C8BF"/>
    <w:rsid w:val="22C4B802"/>
    <w:rsid w:val="3667EAF8"/>
    <w:rsid w:val="46ECB2E5"/>
    <w:rsid w:val="480BCA9D"/>
    <w:rsid w:val="593F08A4"/>
    <w:rsid w:val="600EEFB9"/>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veryne.molard@renault-truc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23</TotalTime>
  <Pages>3</Pages>
  <Words>633</Words>
  <Characters>3482</Characters>
  <Application>Microsoft Office Word</Application>
  <DocSecurity>0</DocSecurity>
  <Lines>29</Lines>
  <Paragraphs>8</Paragraphs>
  <ScaleCrop>false</ScaleCrop>
  <Company>Renault Trucks</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Cassandre Audiot</cp:lastModifiedBy>
  <cp:revision>28</cp:revision>
  <cp:lastPrinted>2024-04-25T22:05:00Z</cp:lastPrinted>
  <dcterms:created xsi:type="dcterms:W3CDTF">2024-11-08T08:39:00Z</dcterms:created>
  <dcterms:modified xsi:type="dcterms:W3CDTF">2024-11-25T10:15:00Z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2024-11-25T10:15:53Z</vt:lpwstr>
  </property>
  <property fmtid="{D5CDD505-2E9C-101B-9397-08002B2CF9AE}" pid="4" name="MSIP_Label_19540963-e559-4020-8a90-fe8a502c2801_Method">
    <vt:lpwstr>Privileged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04e17c2e-018d-41fd-ac55-71366bd88549</vt:lpwstr>
  </property>
  <property fmtid="{D5CDD505-2E9C-101B-9397-08002B2CF9AE}" pid="8" name="MSIP_Label_19540963-e559-4020-8a90-fe8a502c2801_ContentBits">
    <vt:lpwstr>0</vt:lpwstr>
  </property>
</Properties>
</file>